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A4" w:rsidRPr="00D042D0" w:rsidRDefault="003A1AD3" w:rsidP="000471CC">
      <w:pPr>
        <w:spacing w:before="5040" w:after="6480"/>
        <w:jc w:val="center"/>
        <w:outlineLvl w:val="0"/>
        <w:rPr>
          <w:rFonts w:cs="Times New Roman"/>
          <w:b/>
          <w:sz w:val="52"/>
        </w:rPr>
      </w:pPr>
      <w:bookmarkStart w:id="0" w:name="_GoBack"/>
      <w:bookmarkEnd w:id="0"/>
      <w:r w:rsidRPr="00D042D0">
        <w:rPr>
          <w:rFonts w:cs="Times New Roman"/>
          <w:b/>
          <w:sz w:val="52"/>
        </w:rPr>
        <w:t>Памятка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Заявителю при подаче документов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в Национальный реестр специалистов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>в области строительства</w:t>
      </w:r>
    </w:p>
    <w:p w:rsidR="002B40D7" w:rsidRPr="00D042D0" w:rsidRDefault="008058A4" w:rsidP="000471CC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cs="Times New Roman"/>
          <w:b/>
        </w:rPr>
        <w:t>Москва, 2017</w:t>
      </w:r>
    </w:p>
    <w:p w:rsidR="002B40D7" w:rsidRPr="00D042D0" w:rsidRDefault="00C368B6" w:rsidP="000471CC">
      <w:pPr>
        <w:pageBreakBefore/>
        <w:spacing w:before="0" w:after="240" w:line="360" w:lineRule="auto"/>
        <w:contextualSpacing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Общая информация</w:t>
      </w:r>
    </w:p>
    <w:p w:rsidR="00C3446E" w:rsidRPr="00D042D0" w:rsidRDefault="002B40D7" w:rsidP="00C3446E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17 февраля 2017 года Совет Ассоциации «Национальное объединение строителей»</w:t>
      </w:r>
      <w:r w:rsidR="007C429D" w:rsidRPr="00D042D0">
        <w:rPr>
          <w:rFonts w:cs="Times New Roman"/>
        </w:rPr>
        <w:t xml:space="preserve"> (далее – Совет)</w:t>
      </w:r>
      <w:r w:rsidRPr="00D042D0">
        <w:rPr>
          <w:rFonts w:cs="Times New Roman"/>
        </w:rPr>
        <w:t xml:space="preserve"> одобрил проект Регламента ведения Национального реестра специалистов в области строительства, включения в него сведений о физическом лице, их изменения или исключения</w:t>
      </w:r>
      <w:r w:rsidR="00C3446E" w:rsidRPr="00D042D0">
        <w:rPr>
          <w:rFonts w:cs="Times New Roman"/>
        </w:rPr>
        <w:t xml:space="preserve"> (далее – Регламент)</w:t>
      </w:r>
      <w:r w:rsidRPr="00D042D0">
        <w:rPr>
          <w:rFonts w:cs="Times New Roman"/>
        </w:rPr>
        <w:t xml:space="preserve">. </w:t>
      </w:r>
    </w:p>
    <w:p w:rsidR="002B40D7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Регламент подготовлен в соответствии со статьей 55.</w:t>
      </w:r>
      <w:r w:rsidRPr="00D042D0">
        <w:rPr>
          <w:rFonts w:cs="Times New Roman"/>
          <w:vertAlign w:val="superscript"/>
        </w:rPr>
        <w:t>5-1</w:t>
      </w:r>
      <w:r w:rsidRPr="00D042D0">
        <w:rPr>
          <w:rFonts w:cs="Times New Roman"/>
        </w:rPr>
        <w:t xml:space="preserve"> 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</w:t>
      </w:r>
      <w:r w:rsidR="00C368B6" w:rsidRPr="00D042D0">
        <w:rPr>
          <w:rFonts w:cs="Times New Roman"/>
        </w:rPr>
        <w:t>й Федерации»)</w:t>
      </w:r>
      <w:r w:rsidRPr="00D042D0">
        <w:rPr>
          <w:rFonts w:cs="Times New Roman"/>
        </w:rPr>
        <w:t>.</w:t>
      </w:r>
    </w:p>
    <w:p w:rsidR="00C3446E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Федеральным законом № 372-ФЗ</w:t>
      </w:r>
      <w:r w:rsidR="00C3446E" w:rsidRPr="00D042D0">
        <w:rPr>
          <w:rFonts w:cs="Times New Roman"/>
        </w:rPr>
        <w:t xml:space="preserve">, п. 11 ст. 55.20 Градостроительного кодекса Российской Федерации </w:t>
      </w:r>
      <w:r w:rsidRPr="00D042D0">
        <w:rPr>
          <w:rFonts w:cs="Times New Roman"/>
        </w:rPr>
        <w:t xml:space="preserve">создание и ведение </w:t>
      </w:r>
      <w:r w:rsidR="00C3446E" w:rsidRPr="00D042D0">
        <w:rPr>
          <w:rFonts w:cs="Times New Roman"/>
        </w:rPr>
        <w:t xml:space="preserve">национального </w:t>
      </w:r>
      <w:r w:rsidRPr="00D042D0">
        <w:rPr>
          <w:rFonts w:cs="Times New Roman"/>
        </w:rPr>
        <w:t>реестра специалистов по организации строительства (</w:t>
      </w:r>
      <w:r w:rsidR="00953F56" w:rsidRPr="00D042D0">
        <w:rPr>
          <w:rFonts w:cs="Times New Roman"/>
        </w:rPr>
        <w:t xml:space="preserve">далее - </w:t>
      </w:r>
      <w:r w:rsidRPr="00D042D0">
        <w:rPr>
          <w:rFonts w:cs="Times New Roman"/>
        </w:rPr>
        <w:t xml:space="preserve">НРС) возложено на Ассоциацию «Национальное объединение строителей». </w:t>
      </w:r>
    </w:p>
    <w:p w:rsidR="00D728B6" w:rsidRPr="00D042D0" w:rsidRDefault="00C3446E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Регламент размещен на сайте </w:t>
      </w:r>
      <w:hyperlink r:id="rId9" w:history="1">
        <w:r w:rsidRPr="00D042D0">
          <w:rPr>
            <w:rStyle w:val="ae"/>
            <w:rFonts w:cs="Times New Roman"/>
            <w:lang w:val="en-US"/>
          </w:rPr>
          <w:t>www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nostroy</w:t>
        </w:r>
        <w:proofErr w:type="spellEnd"/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в разделе «Национальный реестр специалистов».</w:t>
      </w:r>
      <w:r w:rsidR="00D728B6" w:rsidRPr="00D042D0">
        <w:rPr>
          <w:rFonts w:cs="Times New Roman"/>
        </w:rPr>
        <w:t xml:space="preserve"> Там же будут размещаться нормативно-правовые акты, касающиеся НРС, разъяснения органов власти, методические рекомендации, инструкции пользователям. </w:t>
      </w:r>
    </w:p>
    <w:p w:rsidR="00D728B6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В соответствии с Регламентом подача заявления о включении сведений в </w:t>
      </w:r>
      <w:r w:rsidR="00D728B6" w:rsidRPr="00D042D0">
        <w:rPr>
          <w:rFonts w:cs="Times New Roman"/>
        </w:rPr>
        <w:t>НРС может осуществляться</w:t>
      </w:r>
      <w:r w:rsidRPr="00D042D0">
        <w:rPr>
          <w:rFonts w:cs="Times New Roman"/>
        </w:rPr>
        <w:t xml:space="preserve"> Заявителем </w:t>
      </w:r>
      <w:r w:rsidR="00D728B6" w:rsidRPr="00D042D0">
        <w:rPr>
          <w:rFonts w:cs="Times New Roman"/>
        </w:rPr>
        <w:t>двумя способами:</w:t>
      </w:r>
    </w:p>
    <w:p w:rsidR="00D728B6" w:rsidRPr="00D042D0" w:rsidRDefault="002B40D7" w:rsidP="000471CC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 w:rsidRPr="00D042D0">
        <w:rPr>
          <w:rFonts w:cs="Times New Roman"/>
        </w:rPr>
        <w:t>в саморегулируемую организацию в области строительства осуществляющую функци</w:t>
      </w:r>
      <w:r w:rsidR="00C368B6" w:rsidRPr="00D042D0">
        <w:rPr>
          <w:rFonts w:cs="Times New Roman"/>
        </w:rPr>
        <w:t>и</w:t>
      </w:r>
      <w:r w:rsidR="00BD7E95" w:rsidRPr="00D042D0">
        <w:rPr>
          <w:rFonts w:cs="Times New Roman"/>
        </w:rPr>
        <w:t xml:space="preserve"> Оператора;</w:t>
      </w:r>
    </w:p>
    <w:p w:rsidR="002B40D7" w:rsidRPr="00D042D0" w:rsidRDefault="002B40D7" w:rsidP="000471CC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 w:rsidRPr="00D042D0">
        <w:rPr>
          <w:rFonts w:cs="Times New Roman"/>
        </w:rPr>
        <w:t>по</w:t>
      </w:r>
      <w:r w:rsidR="00D728B6" w:rsidRPr="00D042D0">
        <w:rPr>
          <w:rFonts w:cs="Times New Roman"/>
        </w:rPr>
        <w:t>чтовым отправлением</w:t>
      </w:r>
      <w:r w:rsidR="007C429D" w:rsidRPr="00D042D0">
        <w:rPr>
          <w:rFonts w:cs="Times New Roman"/>
        </w:rPr>
        <w:t xml:space="preserve"> непосредственно в Ассоциацию.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Почтовый адрес Ассоциации: 123242, г. Москва, ул. Малая Грузинская, дом</w:t>
      </w:r>
      <w:r w:rsidR="000471CC" w:rsidRPr="00D042D0">
        <w:rPr>
          <w:rFonts w:cs="Times New Roman"/>
        </w:rPr>
        <w:t> </w:t>
      </w:r>
      <w:r w:rsidRPr="00D042D0">
        <w:rPr>
          <w:rFonts w:cs="Times New Roman"/>
        </w:rPr>
        <w:t>3.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Контактный телефон Ассоциации: 8 (495) 987-31-50  </w:t>
      </w:r>
    </w:p>
    <w:p w:rsidR="00E33CEB" w:rsidRPr="00D042D0" w:rsidRDefault="00C368B6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Электронная почта НРС: </w:t>
      </w:r>
      <w:hyperlink r:id="rId10" w:history="1">
        <w:r w:rsidRPr="00D042D0">
          <w:rPr>
            <w:rStyle w:val="ae"/>
            <w:rFonts w:cs="Times New Roman"/>
            <w:lang w:val="en-US"/>
          </w:rPr>
          <w:t>nrs</w:t>
        </w:r>
        <w:r w:rsidRPr="00D042D0">
          <w:rPr>
            <w:rStyle w:val="ae"/>
            <w:rFonts w:cs="Times New Roman"/>
          </w:rPr>
          <w:t>@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</w:t>
      </w:r>
    </w:p>
    <w:p w:rsidR="007C429D" w:rsidRPr="00D042D0" w:rsidRDefault="007C429D" w:rsidP="000471CC">
      <w:pPr>
        <w:pageBreakBefore/>
        <w:spacing w:before="0"/>
        <w:jc w:val="center"/>
        <w:outlineLvl w:val="0"/>
        <w:rPr>
          <w:rFonts w:cs="Times New Roman"/>
          <w:b/>
        </w:rPr>
      </w:pPr>
      <w:r w:rsidRPr="00D042D0">
        <w:rPr>
          <w:rFonts w:cs="Times New Roman"/>
          <w:b/>
        </w:rPr>
        <w:lastRenderedPageBreak/>
        <w:t>ПЕРЕЧЕНЬ ДОКУМЕНТОВ,</w:t>
      </w:r>
      <w:r w:rsidR="000471CC" w:rsidRPr="00D042D0">
        <w:rPr>
          <w:rFonts w:cs="Times New Roman"/>
          <w:b/>
        </w:rPr>
        <w:br/>
      </w:r>
      <w:r w:rsidRPr="00D042D0">
        <w:rPr>
          <w:rFonts w:cs="Times New Roman"/>
          <w:b/>
        </w:rPr>
        <w:t>предоставляемых для внесения сведений в Национальный реестр специалистов в области строительства (в соответствии с п.</w:t>
      </w:r>
      <w:r w:rsidR="000471CC" w:rsidRPr="00D042D0">
        <w:rPr>
          <w:rFonts w:cs="Times New Roman"/>
          <w:b/>
        </w:rPr>
        <w:t> </w:t>
      </w:r>
      <w:r w:rsidRPr="00D042D0">
        <w:rPr>
          <w:rFonts w:cs="Times New Roman"/>
          <w:b/>
        </w:rPr>
        <w:t>7.8 Регламента)</w:t>
      </w:r>
    </w:p>
    <w:p w:rsidR="00953F56" w:rsidRPr="00D042D0" w:rsidRDefault="00953F56" w:rsidP="007C429D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19"/>
        <w:gridCol w:w="2444"/>
        <w:gridCol w:w="1938"/>
        <w:gridCol w:w="420"/>
        <w:gridCol w:w="2287"/>
        <w:gridCol w:w="1835"/>
      </w:tblGrid>
      <w:tr w:rsidR="007C429D" w:rsidRPr="00D042D0" w:rsidTr="00953F56">
        <w:tc>
          <w:tcPr>
            <w:tcW w:w="4801" w:type="dxa"/>
            <w:gridSpan w:val="3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При подаче данных при операционном содействии СРО</w:t>
            </w:r>
          </w:p>
        </w:tc>
        <w:tc>
          <w:tcPr>
            <w:tcW w:w="4542" w:type="dxa"/>
            <w:gridSpan w:val="3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Почтовым отправлением напрямую в Ассоциацию</w:t>
            </w:r>
          </w:p>
        </w:tc>
      </w:tr>
      <w:tr w:rsidR="00953F56" w:rsidRPr="00D042D0" w:rsidTr="00953F56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429D" w:rsidRPr="00D042D0" w:rsidRDefault="007C429D" w:rsidP="007C429D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429D" w:rsidRPr="00D042D0" w:rsidRDefault="007C429D" w:rsidP="007C429D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</w:tc>
      </w:tr>
      <w:tr w:rsidR="00953F56" w:rsidRPr="00D042D0" w:rsidTr="00953F56">
        <w:tc>
          <w:tcPr>
            <w:tcW w:w="419" w:type="dxa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953F56">
            <w:pPr>
              <w:ind w:left="6" w:hanging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Заявление на включение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Национальный реестр специалистов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строительства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C368B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  <w:r w:rsidR="00C368B6"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68B6"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должна быть нотариально заверена</w:t>
            </w:r>
          </w:p>
        </w:tc>
        <w:tc>
          <w:tcPr>
            <w:tcW w:w="420" w:type="dxa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Заявление на включение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Национальный реестр специалистов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строительства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C368B6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953F56" w:rsidRPr="00D042D0" w:rsidTr="00953F56">
        <w:tc>
          <w:tcPr>
            <w:tcW w:w="419" w:type="dxa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953F56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СНИЛС</w:t>
            </w: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(для иностранных граждан - при наличии)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420" w:type="dxa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953F56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СНИЛС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(для иностранных граждан - при наличии)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удостоверенная нотариусом</w:t>
            </w:r>
          </w:p>
        </w:tc>
      </w:tr>
      <w:tr w:rsidR="007C429D" w:rsidRPr="00D042D0" w:rsidTr="00953F56">
        <w:tc>
          <w:tcPr>
            <w:tcW w:w="419" w:type="dxa"/>
            <w:vMerge w:val="restart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2" w:type="dxa"/>
            <w:gridSpan w:val="2"/>
          </w:tcPr>
          <w:p w:rsidR="007C429D" w:rsidRPr="00D042D0" w:rsidRDefault="007C429D" w:rsidP="00953F5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 о высшем образовании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по профессии, специальности или направлению подготовки в области строительства</w:t>
            </w:r>
          </w:p>
        </w:tc>
        <w:tc>
          <w:tcPr>
            <w:tcW w:w="420" w:type="dxa"/>
            <w:vMerge w:val="restart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2" w:type="dxa"/>
            <w:gridSpan w:val="2"/>
          </w:tcPr>
          <w:p w:rsidR="007C429D" w:rsidRPr="00D042D0" w:rsidRDefault="007C429D" w:rsidP="00953F5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 о высшем образовании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по профессии, специальности или направлению подготовки в области строительства</w:t>
            </w:r>
          </w:p>
        </w:tc>
      </w:tr>
      <w:tr w:rsidR="007C429D" w:rsidRPr="00D042D0" w:rsidTr="00953F56">
        <w:trPr>
          <w:trHeight w:val="845"/>
        </w:trPr>
        <w:tc>
          <w:tcPr>
            <w:tcW w:w="419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удостоверенная нотариусом</w:t>
            </w:r>
          </w:p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удостоверенная нотариусом</w:t>
            </w:r>
          </w:p>
          <w:p w:rsidR="007C429D" w:rsidRPr="00D042D0" w:rsidRDefault="007C429D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9D" w:rsidRPr="00D042D0" w:rsidTr="00953F56">
        <w:tc>
          <w:tcPr>
            <w:tcW w:w="419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иностранным образовательным учреждением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удостоверенная нотариусом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+ копия свидетельства о признании иностранного образования и (или) иностранной квалификации</w:t>
            </w:r>
          </w:p>
        </w:tc>
        <w:tc>
          <w:tcPr>
            <w:tcW w:w="420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иностранным образовательным учреждением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удостоверенная нотариусом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+ копия свидетельства о признании иностранного образования и (или) иностранной квалификации</w:t>
            </w:r>
          </w:p>
        </w:tc>
      </w:tr>
      <w:tr w:rsidR="007C429D" w:rsidRPr="00D042D0" w:rsidTr="00953F56">
        <w:tc>
          <w:tcPr>
            <w:tcW w:w="419" w:type="dxa"/>
            <w:vMerge w:val="restart"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2" w:type="dxa"/>
            <w:gridSpan w:val="2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420" w:type="dxa"/>
            <w:vMerge w:val="restart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2" w:type="dxa"/>
            <w:gridSpan w:val="2"/>
          </w:tcPr>
          <w:p w:rsidR="007C429D" w:rsidRPr="00D042D0" w:rsidRDefault="007C429D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420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иностранным образовательным учреждением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+ копия свидетельства о признании иностранного образования и (или) иностранной квалификации</w:t>
            </w:r>
          </w:p>
        </w:tc>
        <w:tc>
          <w:tcPr>
            <w:tcW w:w="420" w:type="dxa"/>
            <w:vMerge/>
          </w:tcPr>
          <w:p w:rsidR="007C429D" w:rsidRPr="00D042D0" w:rsidRDefault="007C429D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иностранным образовательным учреждением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29D" w:rsidRPr="00D042D0" w:rsidRDefault="007C429D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+ копия свидетельства о признании иностранного образования и (или) иностранной квалификации</w:t>
            </w:r>
          </w:p>
        </w:tc>
      </w:tr>
      <w:tr w:rsidR="00953F56" w:rsidRPr="00D042D0" w:rsidTr="00953F56">
        <w:tc>
          <w:tcPr>
            <w:tcW w:w="419" w:type="dxa"/>
            <w:vMerge w:val="restart"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2" w:type="dxa"/>
            <w:gridSpan w:val="2"/>
          </w:tcPr>
          <w:p w:rsidR="00953F56" w:rsidRPr="00D042D0" w:rsidRDefault="00953F56" w:rsidP="00953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наличии у Заявителя необходимого стажа:</w:t>
            </w:r>
          </w:p>
        </w:tc>
        <w:tc>
          <w:tcPr>
            <w:tcW w:w="420" w:type="dxa"/>
            <w:vMerge w:val="restart"/>
          </w:tcPr>
          <w:p w:rsidR="00953F56" w:rsidRPr="00D042D0" w:rsidRDefault="00953F56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2" w:type="dxa"/>
            <w:gridSpan w:val="2"/>
          </w:tcPr>
          <w:p w:rsidR="00953F56" w:rsidRPr="00D042D0" w:rsidRDefault="00953F56" w:rsidP="00953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Документ о наличии у Заявителя необходимого стажа: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текущим (последним) работодателем </w:t>
            </w:r>
          </w:p>
        </w:tc>
        <w:tc>
          <w:tcPr>
            <w:tcW w:w="420" w:type="dxa"/>
            <w:vMerge/>
          </w:tcPr>
          <w:p w:rsidR="00953F56" w:rsidRPr="00D042D0" w:rsidRDefault="00953F56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текущим (последним) работодателем </w:t>
            </w:r>
          </w:p>
        </w:tc>
      </w:tr>
      <w:tr w:rsidR="00953F56" w:rsidRPr="00D042D0" w:rsidTr="00F97F70">
        <w:trPr>
          <w:trHeight w:val="491"/>
        </w:trPr>
        <w:tc>
          <w:tcPr>
            <w:tcW w:w="419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личного дела или из послужного списка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(для лиц,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проходивших военную, государственную гражданскую службу, государственную службу иных видов, муниципальную службу)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Копия, заверенная военным комиссариатом,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  <w:tc>
          <w:tcPr>
            <w:tcW w:w="420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личного дела или из послужного списка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(для лиц,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проходивших военную, государственную гражданскую службу, государственную службу иных видов, муниципальную службу)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Копия, заверенная военным комиссариатом,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трудовой стаж иностранного гражданина, в соответствии с правом страны, на территории которой осуществлялась трудовая деятельность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420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трудовой стаж иностранного гражданина, в соответствии с правом страны, на территории которой осуществлялась трудовая деятельность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заверенная текущим (последним) работодателем,</w:t>
            </w:r>
          </w:p>
          <w:p w:rsidR="00953F56" w:rsidRPr="00D042D0" w:rsidRDefault="00953F56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с включением должностных обязанностей, указанных в пункте 5 статьи 55.5-1 Федерального закона от 03.07.2016 № 372-ФЗнструкция</w:t>
            </w:r>
          </w:p>
        </w:tc>
        <w:tc>
          <w:tcPr>
            <w:tcW w:w="420" w:type="dxa"/>
            <w:vMerge/>
          </w:tcPr>
          <w:p w:rsidR="00953F56" w:rsidRPr="00D042D0" w:rsidRDefault="00953F56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953F56" w:rsidRPr="00D042D0" w:rsidRDefault="00953F56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заверенная текущим (последним) работодателем,</w:t>
            </w:r>
          </w:p>
          <w:p w:rsidR="00953F56" w:rsidRPr="00D042D0" w:rsidRDefault="00953F56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с включением должностных обязанностей, указанных в пункте 5 статьи 55.5-1 Федерального закона от 03.07.2016 № 372-ФЗнструкция</w:t>
            </w:r>
          </w:p>
        </w:tc>
      </w:tr>
      <w:tr w:rsidR="00953F56" w:rsidRPr="00D042D0" w:rsidTr="00953F56">
        <w:tc>
          <w:tcPr>
            <w:tcW w:w="419" w:type="dxa"/>
            <w:vMerge w:val="restart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Документ о повышении квалификации</w:t>
            </w:r>
          </w:p>
        </w:tc>
        <w:tc>
          <w:tcPr>
            <w:tcW w:w="420" w:type="dxa"/>
            <w:vMerge w:val="restart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2" w:type="dxa"/>
            <w:gridSpan w:val="2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Документ о повышении квалификации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420" w:type="dxa"/>
            <w:vMerge/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953F56" w:rsidRPr="00D042D0" w:rsidTr="00953F56">
        <w:tc>
          <w:tcPr>
            <w:tcW w:w="419" w:type="dxa"/>
            <w:vMerge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 + копия свидетельства о признании иностранного образования и (или) иностранной квалификации</w:t>
            </w:r>
          </w:p>
        </w:tc>
        <w:tc>
          <w:tcPr>
            <w:tcW w:w="420" w:type="dxa"/>
            <w:vMerge/>
            <w:tcBorders>
              <w:bottom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 + копия свидетельства о признании иностранного образования и (или) иностранной квалификации</w:t>
            </w:r>
          </w:p>
        </w:tc>
      </w:tr>
      <w:tr w:rsidR="00953F56" w:rsidRPr="00D042D0" w:rsidTr="00953F56">
        <w:tc>
          <w:tcPr>
            <w:tcW w:w="419" w:type="dxa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Свидетельство о квалификации претендента в соответствии с Федеральным законом от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 июля 2016 г. № 238-ФЗ «О независимой оценке квалификации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Копия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Свидетельство о квалификации претендента в соответствии с Федеральным законом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 3 июля 2016 г. № 238-ФЗ «О независимой оценке квалификации»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Копия</w:t>
            </w:r>
          </w:p>
        </w:tc>
      </w:tr>
      <w:tr w:rsidR="00953F56" w:rsidRPr="00D042D0" w:rsidTr="00953F56">
        <w:tc>
          <w:tcPr>
            <w:tcW w:w="419" w:type="dxa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Разрешение на работу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Разрешение на работу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F56" w:rsidRPr="00D042D0" w:rsidTr="00953F56">
        <w:tc>
          <w:tcPr>
            <w:tcW w:w="419" w:type="dxa"/>
          </w:tcPr>
          <w:p w:rsidR="00953F56" w:rsidRPr="00D042D0" w:rsidRDefault="00953F56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0471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преследования,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</w:t>
            </w:r>
            <w:proofErr w:type="gramEnd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3F56" w:rsidRPr="00D042D0" w:rsidRDefault="00953F56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0471CC" w:rsidRPr="00D042D0" w:rsidRDefault="000471CC" w:rsidP="008058A4">
      <w:pPr>
        <w:jc w:val="center"/>
        <w:rPr>
          <w:rFonts w:cs="Times New Roman"/>
          <w:b/>
        </w:rPr>
        <w:sectPr w:rsidR="000471CC" w:rsidRPr="00D042D0" w:rsidSect="00F97F70">
          <w:headerReference w:type="default" r:id="rId11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:rsidR="0067299B" w:rsidRPr="00D042D0" w:rsidRDefault="0067299B" w:rsidP="0067299B">
      <w:pPr>
        <w:pageBreakBefore/>
        <w:suppressAutoHyphens/>
        <w:spacing w:before="0"/>
        <w:jc w:val="right"/>
        <w:outlineLvl w:val="0"/>
        <w:rPr>
          <w:rFonts w:cs="Times New Roman"/>
          <w:sz w:val="20"/>
          <w:szCs w:val="20"/>
        </w:rPr>
      </w:pPr>
      <w:bookmarkStart w:id="1" w:name="_Toc474943847"/>
      <w:r w:rsidRPr="00D042D0">
        <w:rPr>
          <w:rFonts w:cs="Times New Roman"/>
          <w:sz w:val="20"/>
          <w:szCs w:val="20"/>
        </w:rPr>
        <w:lastRenderedPageBreak/>
        <w:t>Приложение № 2</w:t>
      </w:r>
      <w:r w:rsidRPr="00D042D0">
        <w:rPr>
          <w:rFonts w:cs="Times New Roman"/>
          <w:color w:val="FFFFFF" w:themeColor="background1"/>
          <w:sz w:val="12"/>
          <w:szCs w:val="20"/>
        </w:rPr>
        <w:t>:</w:t>
      </w:r>
      <w:r w:rsidRPr="00D042D0">
        <w:rPr>
          <w:rFonts w:cs="Times New Roman"/>
          <w:color w:val="FFFFFF" w:themeColor="background1"/>
          <w:sz w:val="12"/>
          <w:szCs w:val="20"/>
        </w:rPr>
        <w:br/>
        <w:t>Заявление о включении сведений в Национальный реестр специалистов в области строительства</w:t>
      </w:r>
      <w:bookmarkEnd w:id="1"/>
    </w:p>
    <w:p w:rsidR="0067299B" w:rsidRPr="00D042D0" w:rsidRDefault="0067299B" w:rsidP="0067299B">
      <w:pPr>
        <w:suppressAutoHyphens/>
        <w:spacing w:before="0" w:after="120"/>
        <w:jc w:val="right"/>
        <w:rPr>
          <w:rFonts w:cs="Times New Roman"/>
          <w:sz w:val="20"/>
        </w:rPr>
      </w:pPr>
      <w:r w:rsidRPr="00D042D0">
        <w:rPr>
          <w:rFonts w:cs="Times New Roman"/>
          <w:sz w:val="20"/>
        </w:rPr>
        <w:t>к Регламенту ведения Национального реестра</w:t>
      </w:r>
      <w:r w:rsidRPr="00D042D0">
        <w:rPr>
          <w:rFonts w:cs="Times New Roman"/>
          <w:sz w:val="20"/>
        </w:rPr>
        <w:br/>
        <w:t>специалистов в области строительства</w:t>
      </w:r>
    </w:p>
    <w:p w:rsidR="0067299B" w:rsidRPr="00D042D0" w:rsidRDefault="0067299B" w:rsidP="0067299B">
      <w:pPr>
        <w:suppressAutoHyphens/>
        <w:spacing w:before="0" w:after="120"/>
        <w:jc w:val="right"/>
        <w:rPr>
          <w:rFonts w:cs="Times New Roman"/>
          <w:sz w:val="20"/>
        </w:rPr>
      </w:pPr>
      <w:r w:rsidRPr="00D042D0">
        <w:rPr>
          <w:rFonts w:cs="Times New Roman"/>
          <w:sz w:val="20"/>
        </w:rPr>
        <w:t>(форма)</w:t>
      </w:r>
    </w:p>
    <w:p w:rsidR="00D042D0" w:rsidRPr="00D042D0" w:rsidRDefault="00D042D0" w:rsidP="00D042D0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D042D0">
        <w:rPr>
          <w:rFonts w:cs="Times New Roman"/>
          <w:bCs/>
          <w:sz w:val="24"/>
          <w:szCs w:val="24"/>
        </w:rPr>
        <w:t xml:space="preserve">В Ассоциацию </w:t>
      </w:r>
      <w:r w:rsidRPr="00D042D0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D042D0" w:rsidRPr="00D042D0" w:rsidRDefault="00D042D0" w:rsidP="00D042D0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D042D0" w:rsidRPr="00D042D0" w:rsidRDefault="00D042D0" w:rsidP="00D042D0">
      <w:pPr>
        <w:suppressAutoHyphens/>
        <w:spacing w:before="240"/>
        <w:jc w:val="center"/>
        <w:rPr>
          <w:rFonts w:cs="Times New Roman"/>
          <w:b/>
        </w:rPr>
      </w:pPr>
      <w:r w:rsidRPr="00D042D0">
        <w:rPr>
          <w:rFonts w:cs="Times New Roman"/>
          <w:b/>
        </w:rPr>
        <w:t>ЗАЯВЛЕНИЕ</w:t>
      </w:r>
      <w:r w:rsidRPr="00D042D0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042D0">
        <w:rPr>
          <w:rFonts w:cs="Times New Roman"/>
          <w:b/>
        </w:rPr>
        <w:br/>
        <w:t>в области строительства</w:t>
      </w:r>
    </w:p>
    <w:p w:rsidR="00D042D0" w:rsidRPr="00D042D0" w:rsidRDefault="00D042D0" w:rsidP="00D042D0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042D0">
        <w:rPr>
          <w:rFonts w:cs="Times New Roman"/>
          <w:u w:val="single"/>
        </w:rPr>
        <w:tab/>
      </w:r>
      <w:r w:rsidRPr="00D042D0">
        <w:rPr>
          <w:rFonts w:cs="Times New Roman"/>
        </w:rPr>
        <w:tab/>
      </w:r>
      <w:r w:rsidRPr="00D042D0">
        <w:rPr>
          <w:rFonts w:cs="Times New Roman"/>
          <w:u w:val="single"/>
        </w:rPr>
        <w:tab/>
      </w:r>
    </w:p>
    <w:p w:rsidR="00D042D0" w:rsidRPr="00D042D0" w:rsidRDefault="00D042D0" w:rsidP="00D042D0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042D0">
        <w:rPr>
          <w:rFonts w:cs="Times New Roman"/>
          <w:sz w:val="20"/>
          <w:szCs w:val="20"/>
        </w:rPr>
        <w:tab/>
        <w:t>(дата формирования)</w:t>
      </w:r>
      <w:r w:rsidRPr="00D042D0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" w:name="_Toc469666252"/>
      <w:bookmarkStart w:id="3" w:name="_Toc469669919"/>
      <w:bookmarkStart w:id="4" w:name="_Toc469670506"/>
      <w:bookmarkStart w:id="5" w:name="_Toc469670555"/>
      <w:bookmarkStart w:id="6" w:name="_Toc472954272"/>
      <w:bookmarkStart w:id="7" w:name="_Toc473102828"/>
      <w:bookmarkStart w:id="8" w:name="_Toc473145221"/>
      <w:bookmarkStart w:id="9" w:name="_Toc473145979"/>
      <w:bookmarkStart w:id="10" w:name="_Toc473232777"/>
      <w:bookmarkStart w:id="11" w:name="_Toc473232929"/>
      <w:bookmarkStart w:id="12" w:name="_Toc474235668"/>
      <w:bookmarkStart w:id="13" w:name="_Toc474238618"/>
      <w:bookmarkStart w:id="14" w:name="_Toc474943848"/>
      <w:r w:rsidRPr="00D042D0">
        <w:rPr>
          <w:rFonts w:cs="Times New Roman"/>
          <w:b/>
          <w:sz w:val="24"/>
          <w:szCs w:val="24"/>
        </w:rPr>
        <w:t>Сведения о заявителе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182"/>
        <w:gridCol w:w="1851"/>
        <w:gridCol w:w="1267"/>
        <w:gridCol w:w="3225"/>
      </w:tblGrid>
      <w:tr w:rsidR="00D042D0" w:rsidRPr="00D042D0" w:rsidTr="00AF76CF">
        <w:trPr>
          <w:cantSplit/>
        </w:trPr>
        <w:tc>
          <w:tcPr>
            <w:tcW w:w="1686" w:type="pct"/>
            <w:gridSpan w:val="2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D042D0" w:rsidRPr="00D042D0" w:rsidTr="00AF76CF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042D0" w:rsidRPr="00D042D0" w:rsidTr="00AF76CF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04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04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04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D042D0" w:rsidRPr="00D042D0" w:rsidRDefault="00D042D0" w:rsidP="00AF76CF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653" w:type="pct"/>
            <w:gridSpan w:val="3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347" w:type="pct"/>
            <w:gridSpan w:val="2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591" w:type="pct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3315" w:type="pct"/>
            <w:gridSpan w:val="4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3315" w:type="pct"/>
            <w:gridSpan w:val="4"/>
          </w:tcPr>
          <w:p w:rsidR="00D042D0" w:rsidRPr="00D042D0" w:rsidRDefault="00D042D0" w:rsidP="00AF76CF">
            <w:pPr>
              <w:tabs>
                <w:tab w:val="right" w:pos="935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D042D0" w:rsidRPr="00D042D0" w:rsidRDefault="00D042D0" w:rsidP="00AF76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  <w:proofErr w:type="gramEnd"/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  <w:trHeight w:val="193"/>
        </w:trPr>
        <w:tc>
          <w:tcPr>
            <w:tcW w:w="5000" w:type="pct"/>
            <w:gridSpan w:val="5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D042D0" w:rsidRPr="00D042D0" w:rsidTr="00AF76CF">
        <w:trPr>
          <w:cantSplit/>
          <w:trHeight w:val="737"/>
        </w:trPr>
        <w:tc>
          <w:tcPr>
            <w:tcW w:w="5000" w:type="pct"/>
            <w:gridSpan w:val="5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D042D0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D042D0" w:rsidRPr="00D042D0" w:rsidTr="00AF76CF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D042D0" w:rsidRPr="00D042D0" w:rsidRDefault="00D042D0" w:rsidP="00AF76CF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D042D0" w:rsidRPr="00D042D0" w:rsidRDefault="00D042D0" w:rsidP="00AF76CF">
            <w:pPr>
              <w:suppressAutoHyphens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5" w:name="_Toc469666253"/>
      <w:bookmarkStart w:id="16" w:name="_Toc469669920"/>
      <w:bookmarkStart w:id="17" w:name="_Toc469670507"/>
      <w:bookmarkStart w:id="18" w:name="_Toc469670556"/>
      <w:bookmarkStart w:id="19" w:name="_Toc472954273"/>
      <w:bookmarkStart w:id="20" w:name="_Toc473102829"/>
      <w:bookmarkStart w:id="21" w:name="_Toc473145222"/>
      <w:bookmarkStart w:id="22" w:name="_Toc473145980"/>
      <w:bookmarkStart w:id="23" w:name="_Toc473232778"/>
      <w:bookmarkStart w:id="24" w:name="_Toc473232930"/>
      <w:bookmarkStart w:id="25" w:name="_Toc474235669"/>
      <w:bookmarkStart w:id="26" w:name="_Toc474238619"/>
      <w:bookmarkStart w:id="27" w:name="_Toc474943849"/>
      <w:r w:rsidRPr="00D042D0">
        <w:rPr>
          <w:rFonts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362"/>
        <w:gridCol w:w="145"/>
        <w:gridCol w:w="1026"/>
        <w:gridCol w:w="1005"/>
        <w:gridCol w:w="1160"/>
        <w:gridCol w:w="2463"/>
      </w:tblGrid>
      <w:tr w:rsidR="00D042D0" w:rsidRPr="00D042D0" w:rsidTr="00AF76CF">
        <w:trPr>
          <w:cantSplit/>
        </w:trPr>
        <w:tc>
          <w:tcPr>
            <w:tcW w:w="3107" w:type="pct"/>
            <w:gridSpan w:val="6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212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 номер:</w:t>
            </w:r>
          </w:p>
        </w:tc>
        <w:tc>
          <w:tcPr>
            <w:tcW w:w="1370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7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970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5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46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2954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212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7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8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04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42D0">
              <w:rPr>
                <w:rFonts w:ascii="Times New Roman" w:hAnsi="Times New Roman" w:cs="Times New Roman"/>
                <w:sz w:val="2"/>
                <w:szCs w:val="2"/>
              </w:rPr>
              <w:t>_</w:t>
            </w:r>
            <w:proofErr w:type="gramEnd"/>
          </w:p>
        </w:tc>
      </w:tr>
      <w:tr w:rsidR="00D042D0" w:rsidRPr="00D042D0" w:rsidTr="00AF76CF">
        <w:trPr>
          <w:cantSplit/>
        </w:trPr>
        <w:tc>
          <w:tcPr>
            <w:tcW w:w="1781" w:type="pct"/>
            <w:gridSpan w:val="2"/>
          </w:tcPr>
          <w:p w:rsidR="00D042D0" w:rsidRPr="00D042D0" w:rsidRDefault="00D042D0" w:rsidP="00AF76CF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6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042D0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D042D0">
        <w:rPr>
          <w:rStyle w:val="ad"/>
          <w:rFonts w:cs="Times New Roman"/>
          <w:b/>
          <w:sz w:val="24"/>
        </w:rPr>
        <w:footnoteReference w:id="2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5"/>
        <w:gridCol w:w="1190"/>
        <w:gridCol w:w="260"/>
        <w:gridCol w:w="4203"/>
      </w:tblGrid>
      <w:tr w:rsidR="00D042D0" w:rsidRPr="00D042D0" w:rsidTr="00AF76CF">
        <w:trPr>
          <w:cantSplit/>
        </w:trPr>
        <w:tc>
          <w:tcPr>
            <w:tcW w:w="2668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07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46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804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668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8" w:name="_Toc473232779"/>
      <w:bookmarkStart w:id="29" w:name="_Toc473232931"/>
      <w:bookmarkStart w:id="30" w:name="_Toc474235670"/>
      <w:bookmarkStart w:id="31" w:name="_Toc474238620"/>
      <w:bookmarkStart w:id="32" w:name="_Toc474943850"/>
      <w:r w:rsidRPr="00D042D0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8"/>
      <w:bookmarkEnd w:id="29"/>
      <w:bookmarkEnd w:id="30"/>
      <w:bookmarkEnd w:id="31"/>
      <w:bookmarkEnd w:id="32"/>
      <w:r w:rsidRPr="00D042D0">
        <w:rPr>
          <w:rStyle w:val="ad"/>
          <w:rFonts w:cs="Times New Roman"/>
          <w:b/>
          <w:sz w:val="24"/>
          <w:szCs w:val="24"/>
        </w:rPr>
        <w:footnoteReference w:id="3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451"/>
        <w:gridCol w:w="1014"/>
        <w:gridCol w:w="582"/>
        <w:gridCol w:w="1594"/>
        <w:gridCol w:w="2609"/>
      </w:tblGrid>
      <w:tr w:rsidR="00D042D0" w:rsidRPr="00D042D0" w:rsidTr="00AF76CF">
        <w:trPr>
          <w:cantSplit/>
        </w:trPr>
        <w:tc>
          <w:tcPr>
            <w:tcW w:w="2804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2196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212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288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970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учреждения, выдавшего документ </w:t>
            </w:r>
            <w:r w:rsidRPr="00D042D0">
              <w:rPr>
                <w:rFonts w:ascii="Times New Roman" w:hAnsi="Times New Roman"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профессиональной деятельности, на право осуществления, которой выдан документ, или присвоенная квалификация: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6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042D0">
        <w:rPr>
          <w:rFonts w:cs="Times New Roman"/>
          <w:b/>
          <w:sz w:val="24"/>
        </w:rPr>
        <w:lastRenderedPageBreak/>
        <w:t>Реквизиты свидетельства о признании иностранного документа о профессиональной переподготовке</w:t>
      </w:r>
      <w:r w:rsidRPr="00D042D0">
        <w:rPr>
          <w:rStyle w:val="ad"/>
          <w:rFonts w:cs="Times New Roman"/>
          <w:b/>
          <w:sz w:val="24"/>
        </w:rPr>
        <w:footnoteReference w:id="4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5"/>
        <w:gridCol w:w="1190"/>
        <w:gridCol w:w="260"/>
        <w:gridCol w:w="4203"/>
      </w:tblGrid>
      <w:tr w:rsidR="00D042D0" w:rsidRPr="00D042D0" w:rsidTr="00AF76CF">
        <w:trPr>
          <w:cantSplit/>
        </w:trPr>
        <w:tc>
          <w:tcPr>
            <w:tcW w:w="2668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07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46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804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668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3" w:name="_Toc469666254"/>
      <w:bookmarkStart w:id="34" w:name="_Toc469669921"/>
      <w:bookmarkStart w:id="35" w:name="_Toc469670557"/>
      <w:bookmarkStart w:id="36" w:name="_Toc472954274"/>
      <w:bookmarkStart w:id="37" w:name="_Toc473102830"/>
      <w:bookmarkStart w:id="38" w:name="_Toc473145223"/>
      <w:bookmarkStart w:id="39" w:name="_Toc473145981"/>
      <w:bookmarkStart w:id="40" w:name="_Toc473232780"/>
      <w:bookmarkStart w:id="41" w:name="_Toc473232932"/>
      <w:bookmarkStart w:id="42" w:name="_Toc474235671"/>
      <w:bookmarkStart w:id="43" w:name="_Toc474238621"/>
      <w:bookmarkStart w:id="44" w:name="_Toc474943851"/>
      <w:r w:rsidRPr="00D042D0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D042D0">
        <w:rPr>
          <w:rStyle w:val="ad"/>
          <w:rFonts w:cs="Times New Roman"/>
          <w:b/>
          <w:sz w:val="24"/>
          <w:szCs w:val="24"/>
        </w:rPr>
        <w:footnoteReference w:id="5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45"/>
        <w:gridCol w:w="1420"/>
        <w:gridCol w:w="2557"/>
        <w:gridCol w:w="3255"/>
        <w:gridCol w:w="547"/>
        <w:gridCol w:w="545"/>
      </w:tblGrid>
      <w:tr w:rsidR="00D042D0" w:rsidRPr="00D042D0" w:rsidTr="00AF76CF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работодателя, адрес, ИНН последнего работодателя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Style w:val="ad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Style w:val="ad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D042D0" w:rsidRPr="00D042D0" w:rsidTr="00AF76CF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42D0" w:rsidRPr="00D042D0" w:rsidTr="00AF76CF">
        <w:tc>
          <w:tcPr>
            <w:tcW w:w="650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AF76CF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D0" w:rsidRPr="00D042D0" w:rsidRDefault="00D042D0" w:rsidP="00AF76CF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042D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5" w:name="_Toc469666255"/>
      <w:bookmarkStart w:id="46" w:name="_Toc469669922"/>
      <w:bookmarkStart w:id="47" w:name="_Toc469670558"/>
      <w:bookmarkStart w:id="48" w:name="_Toc472954275"/>
      <w:bookmarkStart w:id="49" w:name="_Toc473102831"/>
      <w:bookmarkStart w:id="50" w:name="_Toc473145224"/>
      <w:bookmarkStart w:id="51" w:name="_Toc473145982"/>
      <w:bookmarkStart w:id="52" w:name="_Toc473232781"/>
      <w:bookmarkStart w:id="53" w:name="_Toc473232933"/>
      <w:bookmarkStart w:id="54" w:name="_Toc474235672"/>
      <w:bookmarkStart w:id="55" w:name="_Toc474238622"/>
      <w:bookmarkStart w:id="56" w:name="_Toc474943852"/>
      <w:r w:rsidRPr="00D042D0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 строительства</w:t>
      </w:r>
      <w:r w:rsidRPr="00D042D0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161"/>
        <w:gridCol w:w="289"/>
        <w:gridCol w:w="1166"/>
        <w:gridCol w:w="984"/>
        <w:gridCol w:w="1185"/>
        <w:gridCol w:w="2465"/>
      </w:tblGrid>
      <w:tr w:rsidR="00D042D0" w:rsidRPr="00D042D0" w:rsidTr="00AF76CF">
        <w:trPr>
          <w:cantSplit/>
        </w:trPr>
        <w:tc>
          <w:tcPr>
            <w:tcW w:w="1819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1" w:type="pct"/>
            <w:gridSpan w:val="5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212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3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970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D042D0" w:rsidRPr="00D042D0" w:rsidTr="00AF76CF">
        <w:trPr>
          <w:cantSplit/>
        </w:trPr>
        <w:tc>
          <w:tcPr>
            <w:tcW w:w="3093" w:type="pct"/>
            <w:gridSpan w:val="5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курса о повышении квалификации:</w:t>
            </w:r>
          </w:p>
        </w:tc>
        <w:tc>
          <w:tcPr>
            <w:tcW w:w="1907" w:type="pct"/>
            <w:gridSpan w:val="2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042D0">
        <w:rPr>
          <w:rFonts w:cs="Times New Roman"/>
          <w:b/>
          <w:sz w:val="24"/>
        </w:rPr>
        <w:lastRenderedPageBreak/>
        <w:t>Реквизиты свидетельства о признании иностранного повышения квалификации</w:t>
      </w:r>
      <w:r w:rsidRPr="00D042D0">
        <w:rPr>
          <w:rStyle w:val="ad"/>
          <w:rFonts w:cs="Times New Roman"/>
          <w:b/>
          <w:sz w:val="24"/>
        </w:rPr>
        <w:footnoteReference w:id="9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289"/>
        <w:gridCol w:w="1016"/>
        <w:gridCol w:w="174"/>
        <w:gridCol w:w="260"/>
        <w:gridCol w:w="4203"/>
      </w:tblGrid>
      <w:tr w:rsidR="00D042D0" w:rsidRPr="00D042D0" w:rsidTr="00AF76CF">
        <w:trPr>
          <w:cantSplit/>
        </w:trPr>
        <w:tc>
          <w:tcPr>
            <w:tcW w:w="2577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895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3105" w:type="pct"/>
            <w:gridSpan w:val="5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046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804" w:type="pct"/>
            <w:gridSpan w:val="5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668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7" w:name="_Toc469666256"/>
      <w:bookmarkStart w:id="58" w:name="_Toc469669923"/>
      <w:bookmarkStart w:id="59" w:name="_Toc469670559"/>
      <w:bookmarkStart w:id="60" w:name="_Toc472954276"/>
      <w:bookmarkStart w:id="61" w:name="_Toc473102832"/>
      <w:bookmarkStart w:id="62" w:name="_Toc473145225"/>
      <w:bookmarkStart w:id="63" w:name="_Toc473145983"/>
      <w:bookmarkStart w:id="64" w:name="_Toc473232782"/>
      <w:bookmarkStart w:id="65" w:name="_Toc473232934"/>
      <w:bookmarkStart w:id="66" w:name="_Toc474235673"/>
      <w:bookmarkStart w:id="67" w:name="_Toc474238623"/>
      <w:bookmarkStart w:id="68" w:name="_Toc474943853"/>
      <w:r w:rsidRPr="00D042D0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042D0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042D0">
        <w:rPr>
          <w:rStyle w:val="ad"/>
          <w:rFonts w:cs="Times New Roman"/>
          <w:b/>
          <w:sz w:val="24"/>
          <w:szCs w:val="24"/>
        </w:rPr>
        <w:footnoteReference w:id="10"/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1389"/>
        <w:gridCol w:w="1311"/>
        <w:gridCol w:w="2892"/>
      </w:tblGrid>
      <w:tr w:rsidR="00D042D0" w:rsidRPr="00D042D0" w:rsidTr="00AF76CF">
        <w:trPr>
          <w:cantSplit/>
        </w:trPr>
        <w:tc>
          <w:tcPr>
            <w:tcW w:w="2078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3489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804" w:type="pct"/>
            <w:gridSpan w:val="2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4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3489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4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4"/>
            <w:vAlign w:val="bottom"/>
          </w:tcPr>
          <w:p w:rsidR="00D042D0" w:rsidRPr="00D042D0" w:rsidRDefault="00D042D0" w:rsidP="00AF76CF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D042D0" w:rsidRPr="00D042D0" w:rsidRDefault="00D042D0" w:rsidP="00D042D0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9" w:name="_Toc469666257"/>
      <w:bookmarkStart w:id="70" w:name="_Toc469669924"/>
      <w:bookmarkStart w:id="71" w:name="_Toc469670560"/>
      <w:bookmarkStart w:id="72" w:name="_Toc472954277"/>
      <w:bookmarkStart w:id="73" w:name="_Toc473102833"/>
      <w:bookmarkStart w:id="74" w:name="_Toc473145226"/>
      <w:bookmarkStart w:id="75" w:name="_Toc473145984"/>
      <w:bookmarkStart w:id="76" w:name="_Toc473232783"/>
      <w:bookmarkStart w:id="77" w:name="_Toc473232935"/>
      <w:bookmarkStart w:id="78" w:name="_Toc474235674"/>
      <w:bookmarkStart w:id="79" w:name="_Toc474238624"/>
      <w:bookmarkStart w:id="80" w:name="_Toc474943854"/>
      <w:r w:rsidRPr="00D042D0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D042D0">
        <w:rPr>
          <w:rStyle w:val="ad"/>
          <w:rFonts w:cs="Times New Roman"/>
          <w:b/>
          <w:sz w:val="24"/>
          <w:szCs w:val="24"/>
        </w:rPr>
        <w:footnoteReference w:id="11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54"/>
        <w:gridCol w:w="255"/>
        <w:gridCol w:w="438"/>
        <w:gridCol w:w="871"/>
        <w:gridCol w:w="723"/>
        <w:gridCol w:w="2609"/>
      </w:tblGrid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D04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42D0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D042D0" w:rsidRPr="00D042D0" w:rsidTr="00AF76CF">
        <w:trPr>
          <w:cantSplit/>
        </w:trPr>
        <w:tc>
          <w:tcPr>
            <w:tcW w:w="3259" w:type="pct"/>
            <w:gridSpan w:val="5"/>
            <w:vAlign w:val="bottom"/>
          </w:tcPr>
          <w:p w:rsidR="00D042D0" w:rsidRPr="00D042D0" w:rsidRDefault="00D042D0" w:rsidP="00AF76CF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1212" w:type="pct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gridSpan w:val="2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  <w:gridSpan w:val="3"/>
            <w:vAlign w:val="bottom"/>
          </w:tcPr>
          <w:p w:rsidR="00D042D0" w:rsidRPr="00D042D0" w:rsidRDefault="00D042D0" w:rsidP="00D042D0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2804" w:type="pct"/>
            <w:gridSpan w:val="4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Ref467871595"/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042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81"/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D042D0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5000" w:type="pct"/>
            <w:gridSpan w:val="7"/>
          </w:tcPr>
          <w:p w:rsidR="00D042D0" w:rsidRPr="00D042D0" w:rsidRDefault="00D042D0" w:rsidP="00AF76CF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D042D0" w:rsidRPr="00D042D0" w:rsidTr="00AF76CF">
        <w:tc>
          <w:tcPr>
            <w:tcW w:w="2442" w:type="pct"/>
            <w:gridSpan w:val="2"/>
          </w:tcPr>
          <w:p w:rsidR="00D042D0" w:rsidRPr="00D042D0" w:rsidRDefault="00D042D0" w:rsidP="00AF76CF">
            <w:pPr>
              <w:keepNext/>
              <w:keepLines/>
              <w:suppressAutoHyphens/>
              <w:spacing w:before="60" w:after="20"/>
              <w:ind w:left="567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2558" w:type="pct"/>
            <w:gridSpan w:val="5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rPr>
          <w:cantSplit/>
        </w:trPr>
        <w:tc>
          <w:tcPr>
            <w:tcW w:w="5000" w:type="pct"/>
            <w:gridSpan w:val="7"/>
            <w:vAlign w:val="bottom"/>
          </w:tcPr>
          <w:p w:rsidR="00D042D0" w:rsidRPr="00D042D0" w:rsidRDefault="00D042D0" w:rsidP="00AF76C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D042D0" w:rsidRPr="00D042D0" w:rsidTr="00AF76CF">
        <w:tc>
          <w:tcPr>
            <w:tcW w:w="5000" w:type="pct"/>
            <w:gridSpan w:val="7"/>
          </w:tcPr>
          <w:p w:rsidR="00D042D0" w:rsidRPr="00D042D0" w:rsidRDefault="00D042D0" w:rsidP="00AF76CF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</w:t>
            </w:r>
            <w:r w:rsidRPr="00D042D0">
              <w:rPr>
                <w:rFonts w:ascii="Times New Roman" w:hAnsi="Times New Roman" w:cs="Times New Roman"/>
                <w:sz w:val="24"/>
              </w:rPr>
              <w:lastRenderedPageBreak/>
              <w:t xml:space="preserve">достижения целей, предусмотренных Градостроительным кодексом Российской Федерации, Уставом </w:t>
            </w:r>
            <w:r w:rsidRPr="00D042D0">
              <w:rPr>
                <w:rFonts w:ascii="Times New Roman" w:hAnsi="Times New Roman"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D042D0">
              <w:rPr>
                <w:rFonts w:ascii="Times New Roman" w:hAnsi="Times New Roman" w:cs="Times New Roman"/>
                <w:sz w:val="24"/>
              </w:rPr>
              <w:t xml:space="preserve"> даю свое согласие на</w:t>
            </w:r>
            <w:proofErr w:type="gramEnd"/>
            <w:r w:rsidRPr="00D042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042D0">
              <w:rPr>
                <w:rFonts w:ascii="Times New Roman" w:hAnsi="Times New Roman" w:cs="Times New Roman"/>
                <w:sz w:val="24"/>
              </w:rPr>
              <w:t xml:space="preserve">обработку </w:t>
            </w:r>
            <w:r w:rsidRPr="00D042D0">
              <w:rPr>
                <w:rFonts w:ascii="Times New Roman" w:hAnsi="Times New Roman" w:cs="Times New Roman"/>
                <w:iCs/>
                <w:sz w:val="24"/>
              </w:rPr>
              <w:t>Ассоциацией (</w:t>
            </w: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123242, г. Москва, ул. Малая Грузинская, д. 3</w:t>
            </w:r>
            <w:r w:rsidRPr="00D042D0">
              <w:rPr>
                <w:rFonts w:ascii="Times New Roman" w:hAnsi="Times New Roman"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D042D0">
              <w:rPr>
                <w:rFonts w:ascii="Times New Roman" w:hAnsi="Times New Roman"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D042D0">
              <w:rPr>
                <w:rFonts w:ascii="Times New Roman" w:hAnsi="Times New Roman" w:cs="Times New Roman"/>
                <w:sz w:val="24"/>
              </w:rPr>
              <w:t>(в том числе передачу, опубликования на официальном</w:t>
            </w:r>
            <w:proofErr w:type="gramEnd"/>
            <w:r w:rsidRPr="00D042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042D0">
              <w:rPr>
                <w:rFonts w:ascii="Times New Roman" w:hAnsi="Times New Roman" w:cs="Times New Roman"/>
                <w:sz w:val="24"/>
              </w:rPr>
              <w:t>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</w:t>
            </w:r>
            <w:proofErr w:type="gramEnd"/>
            <w:r w:rsidRPr="00D042D0">
              <w:rPr>
                <w:rFonts w:ascii="Times New Roman" w:hAnsi="Times New Roman" w:cs="Times New Roman"/>
                <w:sz w:val="24"/>
              </w:rPr>
              <w:t xml:space="preserve">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D042D0" w:rsidRPr="00D042D0" w:rsidRDefault="00D042D0" w:rsidP="00AF76CF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D042D0" w:rsidRPr="00D042D0" w:rsidTr="00AF76CF">
        <w:tc>
          <w:tcPr>
            <w:tcW w:w="5000" w:type="pct"/>
            <w:gridSpan w:val="7"/>
          </w:tcPr>
          <w:p w:rsidR="00D042D0" w:rsidRPr="00D042D0" w:rsidRDefault="00D042D0" w:rsidP="00AF76CF">
            <w:pPr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042D0">
              <w:rPr>
                <w:rFonts w:ascii="Times New Roman" w:hAnsi="Times New Roman"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D042D0" w:rsidRPr="00D042D0" w:rsidRDefault="00D042D0" w:rsidP="00D042D0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D042D0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727"/>
        <w:gridCol w:w="7776"/>
        <w:gridCol w:w="1066"/>
      </w:tblGrid>
      <w:tr w:rsidR="00D042D0" w:rsidRPr="00D042D0" w:rsidTr="00AF76CF">
        <w:trPr>
          <w:tblHeader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42D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D042D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042D0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063" w:type="pc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42D0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42D0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</w:tr>
      <w:tr w:rsidR="00D042D0" w:rsidRPr="00D042D0" w:rsidTr="00AF76CF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копии документов о профессиональной переподготовке Заявителя по 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 xml:space="preserve">диплома о профессиональной переподготовке, выданного в соответствии </w:t>
            </w:r>
            <w:r w:rsidRPr="00D042D0">
              <w:rPr>
                <w:rFonts w:ascii="Times New Roman" w:hAnsi="Times New Roman" w:cs="Times New Roman"/>
                <w:sz w:val="24"/>
              </w:rPr>
              <w:lastRenderedPageBreak/>
              <w:t>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копия трудовой книжки, заверенной текущим (последним) работодателем или нотариусом;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tcBorders>
              <w:top w:val="dotted" w:sz="4" w:space="0" w:color="auto"/>
            </w:tcBorders>
            <w:vAlign w:val="center"/>
          </w:tcPr>
          <w:p w:rsidR="00D042D0" w:rsidRPr="00D042D0" w:rsidRDefault="00D042D0" w:rsidP="00AF76C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557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557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380" w:type="pct"/>
            <w:vAlign w:val="center"/>
          </w:tcPr>
          <w:p w:rsidR="00D042D0" w:rsidRPr="00D042D0" w:rsidRDefault="00D042D0" w:rsidP="00D042D0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42D0">
              <w:rPr>
                <w:rFonts w:ascii="Times New Roman" w:hAnsi="Times New Roman" w:cs="Times New Roman"/>
                <w:sz w:val="24"/>
              </w:rPr>
              <w:t>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</w:t>
            </w:r>
            <w:proofErr w:type="gramEnd"/>
            <w:r w:rsidRPr="00D042D0">
              <w:rPr>
                <w:rFonts w:ascii="Times New Roman" w:hAnsi="Times New Roman" w:cs="Times New Roman"/>
                <w:sz w:val="24"/>
              </w:rPr>
              <w:t xml:space="preserve"> либо о прекращении уголовного преследования, утвержденным приказом Министерства внутренних дел Российской Федерации от 7 ноября 2011 г. № 1121.</w:t>
            </w:r>
          </w:p>
        </w:tc>
        <w:tc>
          <w:tcPr>
            <w:tcW w:w="557" w:type="pct"/>
          </w:tcPr>
          <w:p w:rsidR="00D042D0" w:rsidRPr="00D042D0" w:rsidRDefault="00D042D0" w:rsidP="00AF76CF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42D0" w:rsidRPr="00D042D0" w:rsidRDefault="00D042D0" w:rsidP="00D042D0">
      <w:pPr>
        <w:tabs>
          <w:tab w:val="left" w:pos="690"/>
          <w:tab w:val="left" w:pos="8090"/>
        </w:tabs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22"/>
        <w:gridCol w:w="1225"/>
        <w:gridCol w:w="344"/>
        <w:gridCol w:w="831"/>
        <w:gridCol w:w="287"/>
        <w:gridCol w:w="1874"/>
        <w:gridCol w:w="589"/>
        <w:gridCol w:w="394"/>
        <w:gridCol w:w="570"/>
      </w:tblGrid>
      <w:tr w:rsidR="00D042D0" w:rsidRPr="00D042D0" w:rsidTr="00AF76CF">
        <w:tc>
          <w:tcPr>
            <w:tcW w:w="2445" w:type="pct"/>
            <w:gridSpan w:val="3"/>
          </w:tcPr>
          <w:p w:rsidR="00D042D0" w:rsidRPr="00D042D0" w:rsidRDefault="00D042D0" w:rsidP="00AF76CF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D042D0" w:rsidRPr="00D042D0" w:rsidRDefault="00D042D0" w:rsidP="00AF76CF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D042D0" w:rsidRPr="00D042D0" w:rsidRDefault="00D042D0" w:rsidP="00AF76CF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D042D0" w:rsidRPr="00D042D0" w:rsidRDefault="00D042D0" w:rsidP="00AF76CF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D042D0" w:rsidRPr="00D042D0" w:rsidRDefault="00D042D0" w:rsidP="00AF76CF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D042D0" w:rsidRPr="00D042D0" w:rsidRDefault="00D042D0" w:rsidP="00AF76CF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D042D0" w:rsidRPr="00D042D0" w:rsidTr="00AF76CF">
        <w:tc>
          <w:tcPr>
            <w:tcW w:w="1637" w:type="pct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D042D0" w:rsidRPr="00D042D0" w:rsidRDefault="00D042D0" w:rsidP="00AF76CF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D042D0" w:rsidRPr="00D042D0" w:rsidRDefault="00D042D0" w:rsidP="00AF76C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2D0" w:rsidRPr="00D042D0" w:rsidTr="00AF76CF">
        <w:tc>
          <w:tcPr>
            <w:tcW w:w="1637" w:type="pct"/>
          </w:tcPr>
          <w:p w:rsidR="00D042D0" w:rsidRPr="00D042D0" w:rsidRDefault="00D042D0" w:rsidP="00AF76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D042D0">
              <w:rPr>
                <w:rStyle w:val="ad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68" w:type="pct"/>
          </w:tcPr>
          <w:p w:rsidR="00D042D0" w:rsidRPr="00D042D0" w:rsidRDefault="00D042D0" w:rsidP="00AF76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D042D0" w:rsidRPr="00D042D0" w:rsidRDefault="00D042D0" w:rsidP="00AF76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D042D0" w:rsidRPr="00D042D0" w:rsidRDefault="00D042D0" w:rsidP="00D042D0">
      <w:pPr>
        <w:rPr>
          <w:rFonts w:cs="Times New Roman"/>
        </w:rPr>
      </w:pPr>
    </w:p>
    <w:p w:rsidR="006B5E1C" w:rsidRPr="00D042D0" w:rsidRDefault="006B5E1C" w:rsidP="00D042D0">
      <w:pPr>
        <w:suppressAutoHyphens/>
        <w:spacing w:before="360"/>
        <w:ind w:left="4253"/>
        <w:jc w:val="center"/>
        <w:rPr>
          <w:rFonts w:cs="Times New Roman"/>
          <w:sz w:val="2"/>
          <w:szCs w:val="2"/>
        </w:rPr>
      </w:pPr>
    </w:p>
    <w:sectPr w:rsidR="006B5E1C" w:rsidRPr="00D042D0" w:rsidSect="00A939AD">
      <w:footerReference w:type="default" r:id="rId12"/>
      <w:pgSz w:w="11905" w:h="16838"/>
      <w:pgMar w:top="1134" w:right="1134" w:bottom="1418" w:left="1418" w:header="425" w:footer="4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57" w:rsidRDefault="008B7057" w:rsidP="00CF1262">
      <w:pPr>
        <w:spacing w:before="0"/>
      </w:pPr>
      <w:r>
        <w:separator/>
      </w:r>
    </w:p>
  </w:endnote>
  <w:endnote w:type="continuationSeparator" w:id="0">
    <w:p w:rsidR="008B7057" w:rsidRDefault="008B7057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57" w:rsidRPr="004779D3" w:rsidRDefault="008B7057" w:rsidP="0067299B">
    <w:pPr>
      <w:pStyle w:val="af1"/>
      <w:tabs>
        <w:tab w:val="clear" w:pos="4677"/>
        <w:tab w:val="left" w:pos="2835"/>
        <w:tab w:val="left" w:pos="3402"/>
      </w:tabs>
      <w:rPr>
        <w:sz w:val="24"/>
        <w:u w:val="single"/>
      </w:rPr>
    </w:pPr>
    <w:r w:rsidRPr="004779D3">
      <w:rPr>
        <w:sz w:val="24"/>
        <w:u w:val="single"/>
      </w:rPr>
      <w:tab/>
    </w:r>
    <w:r w:rsidRPr="004779D3">
      <w:rPr>
        <w:sz w:val="24"/>
      </w:rPr>
      <w:tab/>
    </w:r>
    <w:r w:rsidRPr="004779D3">
      <w:rPr>
        <w:sz w:val="24"/>
        <w:u w:val="single"/>
      </w:rPr>
      <w:tab/>
    </w:r>
  </w:p>
  <w:p w:rsidR="008B7057" w:rsidRPr="000471CC" w:rsidRDefault="008B7057" w:rsidP="000471CC">
    <w:pPr>
      <w:pStyle w:val="af1"/>
      <w:tabs>
        <w:tab w:val="clear" w:pos="4677"/>
        <w:tab w:val="clear" w:pos="9355"/>
        <w:tab w:val="center" w:pos="1418"/>
        <w:tab w:val="center" w:pos="6379"/>
      </w:tabs>
      <w:rPr>
        <w:sz w:val="20"/>
        <w:szCs w:val="20"/>
      </w:rPr>
    </w:pPr>
    <w:r w:rsidRPr="004779D3">
      <w:rPr>
        <w:sz w:val="20"/>
        <w:szCs w:val="20"/>
      </w:rPr>
      <w:tab/>
      <w:t>(личная подпись заявителя)</w:t>
    </w:r>
    <w:r w:rsidRPr="004779D3">
      <w:rPr>
        <w:sz w:val="20"/>
        <w:szCs w:val="20"/>
      </w:rPr>
      <w:tab/>
      <w:t>(фамилия, имя и отчество собственноручно)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57" w:rsidRDefault="008B7057" w:rsidP="00CF1262">
      <w:pPr>
        <w:spacing w:before="0"/>
      </w:pPr>
      <w:r>
        <w:separator/>
      </w:r>
    </w:p>
  </w:footnote>
  <w:footnote w:type="continuationSeparator" w:id="0">
    <w:p w:rsidR="008B7057" w:rsidRDefault="008B7057" w:rsidP="00CF1262">
      <w:pPr>
        <w:spacing w:before="0"/>
      </w:pPr>
      <w:r>
        <w:continuationSeparator/>
      </w:r>
    </w:p>
  </w:footnote>
  <w:footnote w:id="1">
    <w:p w:rsidR="008B7057" w:rsidRPr="00977A4D" w:rsidRDefault="008B7057" w:rsidP="00D042D0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proofErr w:type="gramStart"/>
      <w:r>
        <w:rPr>
          <w:rFonts w:cs="Times New Roman"/>
        </w:rPr>
        <w:t>В</w:t>
      </w:r>
      <w:r w:rsidRPr="00977A4D">
        <w:rPr>
          <w:rFonts w:cs="Times New Roman"/>
        </w:rPr>
        <w:t>веден</w:t>
      </w:r>
      <w:proofErr w:type="gramEnd"/>
      <w:r w:rsidRPr="00977A4D">
        <w:rPr>
          <w:rFonts w:cs="Times New Roman"/>
        </w:rPr>
        <w:t xml:space="preserve">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4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5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</w:t>
      </w:r>
      <w:proofErr w:type="gramStart"/>
      <w:r>
        <w:t>Заполняется</w:t>
      </w:r>
      <w:proofErr w:type="gramEnd"/>
      <w:r>
        <w:t xml:space="preserve"> начиная с последнего (текущего) места работы.</w:t>
      </w:r>
    </w:p>
  </w:footnote>
  <w:footnote w:id="6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квалификации, успешно пройденного не </w:t>
      </w:r>
      <w:proofErr w:type="gramStart"/>
      <w:r>
        <w:t>позднее</w:t>
      </w:r>
      <w:proofErr w:type="gramEnd"/>
      <w:r>
        <w:t xml:space="preserve"> чем за четыре года и шесть месяцев до даты подачи заявления.</w:t>
      </w:r>
    </w:p>
  </w:footnote>
  <w:footnote w:id="9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0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8B7057" w:rsidRDefault="008B7057" w:rsidP="00D042D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2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7.5</w:t>
      </w:r>
      <w:r>
        <w:fldChar w:fldCharType="end"/>
      </w:r>
      <w:r>
        <w:t xml:space="preserve"> заявления.</w:t>
      </w:r>
    </w:p>
  </w:footnote>
  <w:footnote w:id="13">
    <w:p w:rsidR="008B7057" w:rsidRDefault="008B7057" w:rsidP="00D042D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771390"/>
      <w:docPartObj>
        <w:docPartGallery w:val="Page Numbers (Top of Page)"/>
        <w:docPartUnique/>
      </w:docPartObj>
    </w:sdtPr>
    <w:sdtContent>
      <w:p w:rsidR="008B7057" w:rsidRPr="003A1AD3" w:rsidRDefault="008B7057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B16DE"/>
    <w:rsid w:val="001B229C"/>
    <w:rsid w:val="001B28EF"/>
    <w:rsid w:val="001C4F8E"/>
    <w:rsid w:val="001C6FA9"/>
    <w:rsid w:val="001C7DCA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E2152"/>
    <w:rsid w:val="002E336F"/>
    <w:rsid w:val="002E418D"/>
    <w:rsid w:val="002F3AE3"/>
    <w:rsid w:val="002F5152"/>
    <w:rsid w:val="002F5F6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51FF"/>
    <w:rsid w:val="004F592C"/>
    <w:rsid w:val="004F672D"/>
    <w:rsid w:val="005012FC"/>
    <w:rsid w:val="0050549E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2633"/>
    <w:rsid w:val="0061401C"/>
    <w:rsid w:val="00616C74"/>
    <w:rsid w:val="00616FBA"/>
    <w:rsid w:val="00620C34"/>
    <w:rsid w:val="006231AD"/>
    <w:rsid w:val="0062789B"/>
    <w:rsid w:val="00627EB7"/>
    <w:rsid w:val="0063046F"/>
    <w:rsid w:val="006310DC"/>
    <w:rsid w:val="00632FD7"/>
    <w:rsid w:val="00635C55"/>
    <w:rsid w:val="00640264"/>
    <w:rsid w:val="00640652"/>
    <w:rsid w:val="00643D57"/>
    <w:rsid w:val="00644A28"/>
    <w:rsid w:val="0064586E"/>
    <w:rsid w:val="00651842"/>
    <w:rsid w:val="00651BC8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9E4"/>
    <w:rsid w:val="006A32FE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F9B"/>
    <w:rsid w:val="0080578D"/>
    <w:rsid w:val="008058A4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F24DB"/>
    <w:rsid w:val="00BF5380"/>
    <w:rsid w:val="00BF5FCC"/>
    <w:rsid w:val="00BF779C"/>
    <w:rsid w:val="00BF7DF5"/>
    <w:rsid w:val="00C10614"/>
    <w:rsid w:val="00C11C16"/>
    <w:rsid w:val="00C126EA"/>
    <w:rsid w:val="00C155B5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82804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3AA"/>
    <w:rsid w:val="00E5511F"/>
    <w:rsid w:val="00E56D77"/>
    <w:rsid w:val="00E57042"/>
    <w:rsid w:val="00E60244"/>
    <w:rsid w:val="00E60E58"/>
    <w:rsid w:val="00E637E0"/>
    <w:rsid w:val="00E7614E"/>
    <w:rsid w:val="00E84563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rs@nostr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B1E3-A54D-46A9-83B0-301B82FE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Жердев</dc:creator>
  <cp:lastModifiedBy>Халилова Елена Николаевна</cp:lastModifiedBy>
  <cp:revision>18</cp:revision>
  <cp:lastPrinted>2017-03-16T08:56:00Z</cp:lastPrinted>
  <dcterms:created xsi:type="dcterms:W3CDTF">2017-03-07T06:09:00Z</dcterms:created>
  <dcterms:modified xsi:type="dcterms:W3CDTF">2017-03-16T13:02:00Z</dcterms:modified>
</cp:coreProperties>
</file>