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48C6" w14:textId="77777777" w:rsidR="00D611CF" w:rsidRPr="00884DF7" w:rsidRDefault="000D0523" w:rsidP="00D611C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 w:rsidRPr="00884DF7">
        <w:rPr>
          <w:rFonts w:ascii="Times New Roman" w:eastAsia="Times New Roman" w:hAnsi="Times New Roman"/>
          <w:kern w:val="2"/>
          <w:sz w:val="24"/>
          <w:szCs w:val="24"/>
        </w:rPr>
        <w:t>П</w:t>
      </w:r>
      <w:r w:rsidR="00D611CF" w:rsidRPr="00884DF7">
        <w:rPr>
          <w:rFonts w:ascii="Times New Roman" w:eastAsia="Times New Roman" w:hAnsi="Times New Roman"/>
          <w:kern w:val="2"/>
          <w:sz w:val="24"/>
          <w:szCs w:val="24"/>
        </w:rPr>
        <w:t>роект</w:t>
      </w:r>
    </w:p>
    <w:p w14:paraId="59EFC9CA" w14:textId="77777777" w:rsidR="000D0523" w:rsidRPr="00884DF7" w:rsidRDefault="000D0523" w:rsidP="00D611C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15263BD" w14:textId="77777777" w:rsidR="00D611CF" w:rsidRPr="00884DF7" w:rsidRDefault="00D611CF" w:rsidP="00D6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F7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10C92524" w14:textId="77777777" w:rsidR="00180E11" w:rsidRPr="00884DF7" w:rsidRDefault="00D611CF" w:rsidP="00D6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F7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СРО «Союз строителей КБР» </w:t>
      </w:r>
    </w:p>
    <w:p w14:paraId="0FA29851" w14:textId="77777777" w:rsidR="00D611CF" w:rsidRPr="00884DF7" w:rsidRDefault="00D611CF" w:rsidP="00D6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F7">
        <w:rPr>
          <w:rFonts w:ascii="Times New Roman" w:hAnsi="Times New Roman" w:cs="Times New Roman"/>
          <w:b/>
          <w:sz w:val="24"/>
          <w:szCs w:val="24"/>
        </w:rPr>
        <w:t>Шихалиева Э</w:t>
      </w:r>
      <w:r w:rsidR="00180E11" w:rsidRPr="00884DF7">
        <w:rPr>
          <w:rFonts w:ascii="Times New Roman" w:hAnsi="Times New Roman" w:cs="Times New Roman"/>
          <w:b/>
          <w:sz w:val="24"/>
          <w:szCs w:val="24"/>
        </w:rPr>
        <w:t xml:space="preserve">дуарда </w:t>
      </w:r>
      <w:r w:rsidRPr="00884DF7">
        <w:rPr>
          <w:rFonts w:ascii="Times New Roman" w:hAnsi="Times New Roman" w:cs="Times New Roman"/>
          <w:b/>
          <w:sz w:val="24"/>
          <w:szCs w:val="24"/>
        </w:rPr>
        <w:t>А</w:t>
      </w:r>
      <w:r w:rsidR="00180E11" w:rsidRPr="00884DF7">
        <w:rPr>
          <w:rFonts w:ascii="Times New Roman" w:hAnsi="Times New Roman" w:cs="Times New Roman"/>
          <w:b/>
          <w:sz w:val="24"/>
          <w:szCs w:val="24"/>
        </w:rPr>
        <w:t>натольевича</w:t>
      </w:r>
    </w:p>
    <w:p w14:paraId="6BBA24C7" w14:textId="59B0E930" w:rsidR="00D611CF" w:rsidRPr="00884DF7" w:rsidRDefault="00D611CF" w:rsidP="00D6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F7">
        <w:rPr>
          <w:rFonts w:ascii="Times New Roman" w:hAnsi="Times New Roman" w:cs="Times New Roman"/>
          <w:b/>
          <w:sz w:val="24"/>
          <w:szCs w:val="24"/>
        </w:rPr>
        <w:t xml:space="preserve">общему собранию членов </w:t>
      </w:r>
      <w:r w:rsidR="00C00C3E" w:rsidRPr="00884DF7">
        <w:rPr>
          <w:rFonts w:ascii="Times New Roman" w:hAnsi="Times New Roman" w:cs="Times New Roman"/>
          <w:b/>
          <w:sz w:val="24"/>
          <w:szCs w:val="24"/>
        </w:rPr>
        <w:t xml:space="preserve">Союза </w:t>
      </w:r>
      <w:r w:rsidRPr="00884DF7">
        <w:rPr>
          <w:rFonts w:ascii="Times New Roman" w:hAnsi="Times New Roman" w:cs="Times New Roman"/>
          <w:b/>
          <w:sz w:val="24"/>
          <w:szCs w:val="24"/>
        </w:rPr>
        <w:t>о результатах деятельности за 201</w:t>
      </w:r>
      <w:r w:rsidR="00650F12" w:rsidRPr="00884DF7">
        <w:rPr>
          <w:rFonts w:ascii="Times New Roman" w:hAnsi="Times New Roman" w:cs="Times New Roman"/>
          <w:b/>
          <w:sz w:val="24"/>
          <w:szCs w:val="24"/>
        </w:rPr>
        <w:t>9</w:t>
      </w:r>
      <w:r w:rsidRPr="00884DF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F21DFD3" w14:textId="77777777" w:rsidR="00D611CF" w:rsidRPr="00884DF7" w:rsidRDefault="00D611CF" w:rsidP="00D61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41C7B" w14:textId="2453002E" w:rsidR="0080385E" w:rsidRPr="00884DF7" w:rsidRDefault="00DB4807" w:rsidP="00803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r w:rsidR="00650F12" w:rsidRPr="00884DF7">
        <w:rPr>
          <w:rFonts w:ascii="Times New Roman" w:hAnsi="Times New Roman" w:cs="Times New Roman"/>
          <w:sz w:val="24"/>
          <w:szCs w:val="24"/>
        </w:rPr>
        <w:t>дорогие коллеги</w:t>
      </w:r>
      <w:r w:rsidR="0080385E" w:rsidRPr="00884DF7">
        <w:rPr>
          <w:rFonts w:ascii="Times New Roman" w:hAnsi="Times New Roman" w:cs="Times New Roman"/>
          <w:sz w:val="24"/>
          <w:szCs w:val="24"/>
        </w:rPr>
        <w:t>, у</w:t>
      </w:r>
      <w:r w:rsidRPr="00884DF7">
        <w:rPr>
          <w:rFonts w:ascii="Times New Roman" w:hAnsi="Times New Roman" w:cs="Times New Roman"/>
          <w:sz w:val="24"/>
          <w:szCs w:val="24"/>
        </w:rPr>
        <w:t>важаемые участники</w:t>
      </w:r>
      <w:r w:rsidR="00650F12" w:rsidRPr="00884DF7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884DF7">
        <w:rPr>
          <w:rFonts w:ascii="Times New Roman" w:hAnsi="Times New Roman" w:cs="Times New Roman"/>
          <w:sz w:val="24"/>
          <w:szCs w:val="24"/>
        </w:rPr>
        <w:t>!</w:t>
      </w:r>
    </w:p>
    <w:p w14:paraId="2E206514" w14:textId="4B67D145" w:rsidR="00CA77BE" w:rsidRPr="00884DF7" w:rsidRDefault="0014449D" w:rsidP="00803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Наша саморегулируемая организация</w:t>
      </w:r>
      <w:r w:rsidR="00650F12" w:rsidRPr="00884DF7">
        <w:rPr>
          <w:rFonts w:ascii="Times New Roman" w:hAnsi="Times New Roman" w:cs="Times New Roman"/>
          <w:sz w:val="24"/>
          <w:szCs w:val="24"/>
        </w:rPr>
        <w:t xml:space="preserve"> «Союз строителей КБР»</w:t>
      </w:r>
      <w:r w:rsidR="001331B2" w:rsidRPr="00884DF7">
        <w:rPr>
          <w:rFonts w:ascii="Times New Roman" w:hAnsi="Times New Roman" w:cs="Times New Roman"/>
          <w:sz w:val="24"/>
          <w:szCs w:val="24"/>
        </w:rPr>
        <w:t>,</w:t>
      </w:r>
      <w:r w:rsidR="00650F12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Pr="00884DF7">
        <w:rPr>
          <w:rFonts w:ascii="Times New Roman" w:hAnsi="Times New Roman" w:cs="Times New Roman"/>
          <w:sz w:val="24"/>
          <w:szCs w:val="24"/>
        </w:rPr>
        <w:t>нача</w:t>
      </w:r>
      <w:r w:rsidR="00650F12" w:rsidRPr="00884DF7">
        <w:rPr>
          <w:rFonts w:ascii="Times New Roman" w:hAnsi="Times New Roman" w:cs="Times New Roman"/>
          <w:sz w:val="24"/>
          <w:szCs w:val="24"/>
        </w:rPr>
        <w:t>в с</w:t>
      </w:r>
      <w:r w:rsidRPr="00884DF7">
        <w:rPr>
          <w:rFonts w:ascii="Times New Roman" w:hAnsi="Times New Roman" w:cs="Times New Roman"/>
          <w:sz w:val="24"/>
          <w:szCs w:val="24"/>
        </w:rPr>
        <w:t>вою деятельность в 2009 году,</w:t>
      </w:r>
      <w:r w:rsidR="001331B2" w:rsidRPr="00884DF7">
        <w:rPr>
          <w:rFonts w:ascii="Times New Roman" w:hAnsi="Times New Roman" w:cs="Times New Roman"/>
          <w:sz w:val="24"/>
          <w:szCs w:val="24"/>
        </w:rPr>
        <w:t xml:space="preserve"> 18 декабря 2019 </w:t>
      </w:r>
      <w:r w:rsidRPr="00884DF7">
        <w:rPr>
          <w:rFonts w:ascii="Times New Roman" w:hAnsi="Times New Roman" w:cs="Times New Roman"/>
          <w:sz w:val="24"/>
          <w:szCs w:val="24"/>
        </w:rPr>
        <w:t>год</w:t>
      </w:r>
      <w:r w:rsidR="001331B2" w:rsidRPr="00884DF7">
        <w:rPr>
          <w:rFonts w:ascii="Times New Roman" w:hAnsi="Times New Roman" w:cs="Times New Roman"/>
          <w:sz w:val="24"/>
          <w:szCs w:val="24"/>
        </w:rPr>
        <w:t>а переступила 1</w:t>
      </w:r>
      <w:r w:rsidRPr="00884DF7">
        <w:rPr>
          <w:rFonts w:ascii="Times New Roman" w:hAnsi="Times New Roman" w:cs="Times New Roman"/>
          <w:sz w:val="24"/>
          <w:szCs w:val="24"/>
        </w:rPr>
        <w:t xml:space="preserve">0-ти летний </w:t>
      </w:r>
      <w:r w:rsidR="001331B2" w:rsidRPr="00884DF7">
        <w:rPr>
          <w:rFonts w:ascii="Times New Roman" w:hAnsi="Times New Roman" w:cs="Times New Roman"/>
          <w:sz w:val="24"/>
          <w:szCs w:val="24"/>
        </w:rPr>
        <w:t>рубеж.</w:t>
      </w:r>
      <w:r w:rsidR="001D21B2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="00CA77BE" w:rsidRPr="00884DF7">
        <w:rPr>
          <w:rFonts w:ascii="Times New Roman" w:hAnsi="Times New Roman" w:cs="Times New Roman"/>
          <w:sz w:val="24"/>
          <w:szCs w:val="24"/>
        </w:rPr>
        <w:t>Ставя в приоритет общие интересы наших членов и руководствуясь в своей работе требованиями законов, несмотря ни на какие сложности и перипетии, мы сохранили основной костяк нашего Союза.</w:t>
      </w:r>
      <w:r w:rsidR="001D21B2" w:rsidRPr="00884DF7">
        <w:rPr>
          <w:rFonts w:ascii="Times New Roman" w:hAnsi="Times New Roman" w:cs="Times New Roman"/>
          <w:sz w:val="24"/>
          <w:szCs w:val="24"/>
        </w:rPr>
        <w:t xml:space="preserve"> Говоря «мы», я имею ввиду строителей и исполнительную дирекцию. Только в тесной связке, благодаря качественной работе строителей и профессиональному подходу исполнительного органа СРО возможно укрепление</w:t>
      </w:r>
      <w:r w:rsidR="0073514E" w:rsidRPr="00884DF7">
        <w:rPr>
          <w:rFonts w:ascii="Times New Roman" w:hAnsi="Times New Roman" w:cs="Times New Roman"/>
          <w:sz w:val="24"/>
          <w:szCs w:val="24"/>
        </w:rPr>
        <w:t xml:space="preserve"> и сохранение</w:t>
      </w:r>
      <w:r w:rsidR="001D21B2" w:rsidRPr="00884DF7">
        <w:rPr>
          <w:rFonts w:ascii="Times New Roman" w:hAnsi="Times New Roman" w:cs="Times New Roman"/>
          <w:sz w:val="24"/>
          <w:szCs w:val="24"/>
        </w:rPr>
        <w:t xml:space="preserve"> Союза.</w:t>
      </w:r>
    </w:p>
    <w:p w14:paraId="1351FCFB" w14:textId="1E02024F" w:rsidR="001D21B2" w:rsidRPr="00884DF7" w:rsidRDefault="001D21B2" w:rsidP="001D2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Главным достижением за 10 лет работы в саморегулировании</w:t>
      </w:r>
      <w:r w:rsidR="00D04B9E">
        <w:rPr>
          <w:rFonts w:ascii="Times New Roman" w:hAnsi="Times New Roman" w:cs="Times New Roman"/>
          <w:sz w:val="24"/>
          <w:szCs w:val="24"/>
        </w:rPr>
        <w:t xml:space="preserve"> является то, что</w:t>
      </w:r>
      <w:r w:rsidRPr="00884DF7">
        <w:rPr>
          <w:rFonts w:ascii="Times New Roman" w:hAnsi="Times New Roman" w:cs="Times New Roman"/>
          <w:sz w:val="24"/>
          <w:szCs w:val="24"/>
        </w:rPr>
        <w:t xml:space="preserve"> наш Союз «Строители КБР» сумел сохранится как самостоятельная единица. В период пертурбаций, непрекращающихся реформ и усовершенствований Союз в буквальном смысле вырос: прирост наблюдается и в числе наших членов, в размере компенсационного фонда наших членов, и нам удалось его сохранить. </w:t>
      </w:r>
    </w:p>
    <w:p w14:paraId="15F32190" w14:textId="4E1F4C91" w:rsidR="00294A77" w:rsidRPr="00884DF7" w:rsidRDefault="001331B2" w:rsidP="001D2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Из этого десятилетия выплыли более устойчивые СРО,- те кто больше внимания уделял изучению законодательных изменений и применению их в своей повседневной практике, те кто больше внимания отдавал не количественной, а качественной составляющей СРО;  те кто оказался способен выполнять свою работу на должном профессиональном уровне.</w:t>
      </w:r>
      <w:r w:rsidR="001B350B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="00294A77" w:rsidRPr="00884DF7">
        <w:rPr>
          <w:rFonts w:ascii="Times New Roman" w:hAnsi="Times New Roman" w:cs="Times New Roman"/>
          <w:sz w:val="24"/>
          <w:szCs w:val="24"/>
        </w:rPr>
        <w:t>И</w:t>
      </w:r>
      <w:r w:rsidR="001D21B2" w:rsidRPr="00884DF7">
        <w:rPr>
          <w:rFonts w:ascii="Times New Roman" w:hAnsi="Times New Roman" w:cs="Times New Roman"/>
          <w:sz w:val="24"/>
          <w:szCs w:val="24"/>
        </w:rPr>
        <w:t>сполнител</w:t>
      </w:r>
      <w:r w:rsidR="00294A77" w:rsidRPr="00884DF7">
        <w:rPr>
          <w:rFonts w:ascii="Times New Roman" w:hAnsi="Times New Roman" w:cs="Times New Roman"/>
          <w:sz w:val="24"/>
          <w:szCs w:val="24"/>
        </w:rPr>
        <w:t>ьной дирекции</w:t>
      </w:r>
      <w:r w:rsidR="001D21B2" w:rsidRPr="00884DF7">
        <w:rPr>
          <w:rFonts w:ascii="Times New Roman" w:hAnsi="Times New Roman" w:cs="Times New Roman"/>
          <w:sz w:val="24"/>
          <w:szCs w:val="24"/>
        </w:rPr>
        <w:t xml:space="preserve"> неоднократно приходилось приводить формат своей работы в соответствие новым нормам закона. Это испытание бесследно не прошло для каждой пятой саморегулируемой организации,- они выпали из обоймы</w:t>
      </w:r>
      <w:r w:rsidR="00294A77" w:rsidRPr="00884DF7">
        <w:rPr>
          <w:rFonts w:ascii="Times New Roman" w:hAnsi="Times New Roman" w:cs="Times New Roman"/>
          <w:sz w:val="24"/>
          <w:szCs w:val="24"/>
        </w:rPr>
        <w:t xml:space="preserve">. </w:t>
      </w:r>
      <w:r w:rsidR="001B350B" w:rsidRPr="00884DF7">
        <w:rPr>
          <w:rFonts w:ascii="Times New Roman" w:hAnsi="Times New Roman" w:cs="Times New Roman"/>
          <w:sz w:val="24"/>
          <w:szCs w:val="24"/>
        </w:rPr>
        <w:t>Десять лет показали жизнеспособность данного метода организации строителей.</w:t>
      </w:r>
    </w:p>
    <w:p w14:paraId="38E2E979" w14:textId="1A5E84F3" w:rsidR="001D21B2" w:rsidRPr="00884DF7" w:rsidRDefault="00294A77" w:rsidP="00294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М</w:t>
      </w:r>
      <w:r w:rsidR="001D21B2" w:rsidRPr="00884DF7">
        <w:rPr>
          <w:rFonts w:ascii="Times New Roman" w:hAnsi="Times New Roman" w:cs="Times New Roman"/>
          <w:sz w:val="24"/>
          <w:szCs w:val="24"/>
        </w:rPr>
        <w:t>ы делаем акцент на репутацию стабильно действующей СРО, чётко следующей актуальным требованиям, предъявляемым к саморегулируемым организациям</w:t>
      </w:r>
      <w:r w:rsidR="00F248BF" w:rsidRPr="00884DF7">
        <w:rPr>
          <w:rFonts w:ascii="Times New Roman" w:hAnsi="Times New Roman" w:cs="Times New Roman"/>
          <w:sz w:val="24"/>
          <w:szCs w:val="24"/>
        </w:rPr>
        <w:t xml:space="preserve">. </w:t>
      </w:r>
      <w:r w:rsidRPr="00884DF7">
        <w:rPr>
          <w:rFonts w:ascii="Times New Roman" w:hAnsi="Times New Roman" w:cs="Times New Roman"/>
          <w:sz w:val="24"/>
          <w:szCs w:val="24"/>
        </w:rPr>
        <w:t>И</w:t>
      </w:r>
      <w:r w:rsidR="001D21B2" w:rsidRPr="00884DF7">
        <w:rPr>
          <w:rFonts w:ascii="Times New Roman" w:hAnsi="Times New Roman" w:cs="Times New Roman"/>
          <w:sz w:val="24"/>
          <w:szCs w:val="24"/>
        </w:rPr>
        <w:t>сполнительный орган Союза исходит из долгосрочных перспектив,</w:t>
      </w:r>
      <w:r w:rsidRPr="00884DF7">
        <w:rPr>
          <w:rFonts w:ascii="Times New Roman" w:hAnsi="Times New Roman" w:cs="Times New Roman"/>
          <w:sz w:val="24"/>
          <w:szCs w:val="24"/>
        </w:rPr>
        <w:t>-</w:t>
      </w:r>
      <w:r w:rsidR="001D21B2" w:rsidRPr="00884DF7">
        <w:rPr>
          <w:rFonts w:ascii="Times New Roman" w:hAnsi="Times New Roman" w:cs="Times New Roman"/>
          <w:sz w:val="24"/>
          <w:szCs w:val="24"/>
        </w:rPr>
        <w:t xml:space="preserve"> нам это помогает выстоять, сориентироваться в существующих обстоятельствах и выбрать направление действий. </w:t>
      </w:r>
      <w:r w:rsidR="00F248BF" w:rsidRPr="00884DF7">
        <w:rPr>
          <w:rFonts w:ascii="Times New Roman" w:hAnsi="Times New Roman" w:cs="Times New Roman"/>
          <w:sz w:val="24"/>
          <w:szCs w:val="24"/>
        </w:rPr>
        <w:t>Законодатель определяет условия и принципы нашей работы, мы, в свою очередь, должны своевременно корректировать свою работу.</w:t>
      </w:r>
    </w:p>
    <w:p w14:paraId="098BFDFA" w14:textId="36B4C453" w:rsidR="009E5B13" w:rsidRPr="00884DF7" w:rsidRDefault="000F1548" w:rsidP="000F1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Отчёт п</w:t>
      </w:r>
      <w:r w:rsidR="00DB4807" w:rsidRPr="00884DF7">
        <w:rPr>
          <w:rFonts w:ascii="Times New Roman" w:hAnsi="Times New Roman" w:cs="Times New Roman"/>
          <w:bCs/>
          <w:sz w:val="24"/>
          <w:szCs w:val="24"/>
        </w:rPr>
        <w:t xml:space="preserve">освящён работе, проведённой исполнительным органом </w:t>
      </w:r>
      <w:r w:rsidR="00DB4807" w:rsidRPr="00884DF7">
        <w:rPr>
          <w:rFonts w:ascii="Times New Roman" w:hAnsi="Times New Roman" w:cs="Times New Roman"/>
          <w:sz w:val="24"/>
          <w:szCs w:val="24"/>
        </w:rPr>
        <w:t>в 201</w:t>
      </w:r>
      <w:r w:rsidRPr="00884DF7">
        <w:rPr>
          <w:rFonts w:ascii="Times New Roman" w:hAnsi="Times New Roman" w:cs="Times New Roman"/>
          <w:sz w:val="24"/>
          <w:szCs w:val="24"/>
        </w:rPr>
        <w:t>9</w:t>
      </w:r>
      <w:r w:rsidR="00DB4807" w:rsidRPr="00884DF7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84DF7">
        <w:rPr>
          <w:rFonts w:ascii="Times New Roman" w:hAnsi="Times New Roman" w:cs="Times New Roman"/>
          <w:sz w:val="24"/>
          <w:szCs w:val="24"/>
        </w:rPr>
        <w:t xml:space="preserve">, </w:t>
      </w:r>
      <w:r w:rsidR="00DB4807" w:rsidRPr="00884DF7">
        <w:rPr>
          <w:rFonts w:ascii="Times New Roman" w:hAnsi="Times New Roman" w:cs="Times New Roman"/>
          <w:sz w:val="24"/>
          <w:szCs w:val="24"/>
        </w:rPr>
        <w:t xml:space="preserve">в рамках полномочий, предусмотренных Уставом </w:t>
      </w:r>
      <w:r w:rsidRPr="00884DF7">
        <w:rPr>
          <w:rFonts w:ascii="Times New Roman" w:hAnsi="Times New Roman" w:cs="Times New Roman"/>
          <w:sz w:val="24"/>
          <w:szCs w:val="24"/>
        </w:rPr>
        <w:t>Союза</w:t>
      </w:r>
      <w:r w:rsidR="00DB4807" w:rsidRPr="00884DF7">
        <w:rPr>
          <w:rFonts w:ascii="Times New Roman" w:hAnsi="Times New Roman" w:cs="Times New Roman"/>
          <w:sz w:val="24"/>
          <w:szCs w:val="24"/>
        </w:rPr>
        <w:t xml:space="preserve"> и законодательством</w:t>
      </w:r>
      <w:r w:rsidRPr="00884DF7">
        <w:rPr>
          <w:rFonts w:ascii="Times New Roman" w:hAnsi="Times New Roman" w:cs="Times New Roman"/>
          <w:sz w:val="24"/>
          <w:szCs w:val="24"/>
        </w:rPr>
        <w:t>, регулирующим деятельность саморегулируемых организаций.</w:t>
      </w:r>
    </w:p>
    <w:p w14:paraId="34E98C7A" w14:textId="218B1D3C" w:rsidR="00AD44C9" w:rsidRPr="00884DF7" w:rsidRDefault="00291761" w:rsidP="00AD4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Внутренние документы Союза на общем собрании от 11.04.2019г. были приведены в соответствие в Федеральным законом от 03.08.2018г. № 340-ФЗ «О внесении изменений в Градостроительный кодекс Российской Федерации и отдельные законодательные акты Российской Федерации» в части установления права членов саморегулируемой организации осуществлять работы по сносу объектов капитального строительства. Уровень ответственности СРО значительно увеличен после </w:t>
      </w:r>
      <w:r w:rsidR="007615EB" w:rsidRPr="00884DF7">
        <w:rPr>
          <w:rFonts w:ascii="Times New Roman" w:hAnsi="Times New Roman" w:cs="Times New Roman"/>
          <w:sz w:val="24"/>
          <w:szCs w:val="24"/>
        </w:rPr>
        <w:t>вступления в силу Федерального закона</w:t>
      </w:r>
      <w:r w:rsidRPr="00884DF7">
        <w:rPr>
          <w:rFonts w:ascii="Times New Roman" w:hAnsi="Times New Roman" w:cs="Times New Roman"/>
          <w:sz w:val="24"/>
          <w:szCs w:val="24"/>
        </w:rPr>
        <w:t xml:space="preserve"> от 03.07.2016 </w:t>
      </w:r>
      <w:r w:rsidR="007615EB" w:rsidRPr="00884DF7">
        <w:rPr>
          <w:rFonts w:ascii="Times New Roman" w:hAnsi="Times New Roman" w:cs="Times New Roman"/>
          <w:sz w:val="24"/>
          <w:szCs w:val="24"/>
        </w:rPr>
        <w:t xml:space="preserve"> №372-ФЗ</w:t>
      </w:r>
      <w:r w:rsidRPr="00884DF7">
        <w:rPr>
          <w:rFonts w:ascii="Times New Roman" w:hAnsi="Times New Roman" w:cs="Times New Roman"/>
          <w:sz w:val="24"/>
          <w:szCs w:val="24"/>
        </w:rPr>
        <w:t xml:space="preserve">, </w:t>
      </w:r>
      <w:r w:rsidR="004B06FF" w:rsidRPr="00884DF7">
        <w:rPr>
          <w:rFonts w:ascii="Times New Roman" w:hAnsi="Times New Roman" w:cs="Times New Roman"/>
          <w:sz w:val="24"/>
          <w:szCs w:val="24"/>
        </w:rPr>
        <w:t xml:space="preserve">на </w:t>
      </w:r>
      <w:r w:rsidR="007615EB" w:rsidRPr="00884DF7">
        <w:rPr>
          <w:rFonts w:ascii="Times New Roman" w:hAnsi="Times New Roman" w:cs="Times New Roman"/>
          <w:sz w:val="24"/>
          <w:szCs w:val="24"/>
        </w:rPr>
        <w:t>саморегулируем</w:t>
      </w:r>
      <w:r w:rsidR="004B06FF" w:rsidRPr="00884DF7">
        <w:rPr>
          <w:rFonts w:ascii="Times New Roman" w:hAnsi="Times New Roman" w:cs="Times New Roman"/>
          <w:sz w:val="24"/>
          <w:szCs w:val="24"/>
        </w:rPr>
        <w:t xml:space="preserve">ую </w:t>
      </w:r>
      <w:r w:rsidR="007615EB" w:rsidRPr="00884DF7">
        <w:rPr>
          <w:rFonts w:ascii="Times New Roman" w:hAnsi="Times New Roman" w:cs="Times New Roman"/>
          <w:sz w:val="24"/>
          <w:szCs w:val="24"/>
        </w:rPr>
        <w:t>организаци</w:t>
      </w:r>
      <w:r w:rsidR="004B06FF" w:rsidRPr="00884DF7">
        <w:rPr>
          <w:rFonts w:ascii="Times New Roman" w:hAnsi="Times New Roman" w:cs="Times New Roman"/>
          <w:sz w:val="24"/>
          <w:szCs w:val="24"/>
        </w:rPr>
        <w:t>ю возложены дополнительные обязанности</w:t>
      </w:r>
      <w:r w:rsidRPr="00884DF7">
        <w:rPr>
          <w:rFonts w:ascii="Times New Roman" w:hAnsi="Times New Roman" w:cs="Times New Roman"/>
          <w:sz w:val="24"/>
          <w:szCs w:val="24"/>
        </w:rPr>
        <w:t xml:space="preserve">. </w:t>
      </w:r>
      <w:r w:rsidR="007615EB" w:rsidRPr="00884DF7">
        <w:rPr>
          <w:rFonts w:ascii="Times New Roman" w:hAnsi="Times New Roman" w:cs="Times New Roman"/>
          <w:sz w:val="24"/>
          <w:szCs w:val="24"/>
        </w:rPr>
        <w:t>СРО отвечает за исполнение государственных контрактов своими членами.</w:t>
      </w:r>
      <w:r w:rsidR="00AD44C9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Pr="00884DF7">
        <w:rPr>
          <w:rFonts w:ascii="Times New Roman" w:hAnsi="Times New Roman" w:cs="Times New Roman"/>
          <w:sz w:val="24"/>
          <w:szCs w:val="24"/>
        </w:rPr>
        <w:t xml:space="preserve">Это </w:t>
      </w:r>
      <w:r w:rsidR="00AD44C9" w:rsidRPr="00884DF7">
        <w:rPr>
          <w:rFonts w:ascii="Times New Roman" w:hAnsi="Times New Roman" w:cs="Times New Roman"/>
          <w:sz w:val="24"/>
          <w:szCs w:val="24"/>
        </w:rPr>
        <w:t xml:space="preserve">означает по </w:t>
      </w:r>
      <w:r w:rsidRPr="00884DF7">
        <w:rPr>
          <w:rFonts w:ascii="Times New Roman" w:hAnsi="Times New Roman" w:cs="Times New Roman"/>
          <w:sz w:val="24"/>
          <w:szCs w:val="24"/>
        </w:rPr>
        <w:t>ф</w:t>
      </w:r>
      <w:r w:rsidR="007615EB" w:rsidRPr="00884DF7">
        <w:rPr>
          <w:rFonts w:ascii="Times New Roman" w:hAnsi="Times New Roman" w:cs="Times New Roman"/>
          <w:sz w:val="24"/>
          <w:szCs w:val="24"/>
        </w:rPr>
        <w:t>акт</w:t>
      </w:r>
      <w:r w:rsidR="00AD44C9" w:rsidRPr="00884DF7">
        <w:rPr>
          <w:rFonts w:ascii="Times New Roman" w:hAnsi="Times New Roman" w:cs="Times New Roman"/>
          <w:sz w:val="24"/>
          <w:szCs w:val="24"/>
        </w:rPr>
        <w:t>у -</w:t>
      </w:r>
      <w:r w:rsidR="007615EB" w:rsidRPr="00884DF7">
        <w:rPr>
          <w:rFonts w:ascii="Times New Roman" w:hAnsi="Times New Roman" w:cs="Times New Roman"/>
          <w:sz w:val="24"/>
          <w:szCs w:val="24"/>
        </w:rPr>
        <w:t xml:space="preserve"> ответственность за соблюдение условий договора – предмета, сроков, сметной стоимости, гарантий; наличие необходимых кадров, включенных в Национальный реестр </w:t>
      </w:r>
      <w:r w:rsidR="0047321F" w:rsidRPr="00884DF7">
        <w:rPr>
          <w:rFonts w:ascii="Times New Roman" w:hAnsi="Times New Roman" w:cs="Times New Roman"/>
          <w:sz w:val="24"/>
          <w:szCs w:val="24"/>
        </w:rPr>
        <w:t>специалистов</w:t>
      </w:r>
      <w:r w:rsidRPr="00884DF7">
        <w:rPr>
          <w:rFonts w:ascii="Times New Roman" w:hAnsi="Times New Roman" w:cs="Times New Roman"/>
          <w:sz w:val="24"/>
          <w:szCs w:val="24"/>
        </w:rPr>
        <w:t xml:space="preserve">. Для </w:t>
      </w:r>
      <w:r w:rsidR="0047321F" w:rsidRPr="00884DF7">
        <w:rPr>
          <w:rFonts w:ascii="Times New Roman" w:hAnsi="Times New Roman" w:cs="Times New Roman"/>
          <w:sz w:val="24"/>
          <w:szCs w:val="24"/>
        </w:rPr>
        <w:t>исполнения законодательных новаций</w:t>
      </w:r>
      <w:r w:rsidRPr="00884DF7">
        <w:rPr>
          <w:rFonts w:ascii="Times New Roman" w:hAnsi="Times New Roman" w:cs="Times New Roman"/>
          <w:sz w:val="24"/>
          <w:szCs w:val="24"/>
        </w:rPr>
        <w:t xml:space="preserve"> Союз </w:t>
      </w:r>
      <w:r w:rsidR="0047321F" w:rsidRPr="00884DF7">
        <w:rPr>
          <w:rFonts w:ascii="Times New Roman" w:hAnsi="Times New Roman" w:cs="Times New Roman"/>
          <w:sz w:val="24"/>
          <w:szCs w:val="24"/>
        </w:rPr>
        <w:t>долж</w:t>
      </w:r>
      <w:r w:rsidRPr="00884DF7">
        <w:rPr>
          <w:rFonts w:ascii="Times New Roman" w:hAnsi="Times New Roman" w:cs="Times New Roman"/>
          <w:sz w:val="24"/>
          <w:szCs w:val="24"/>
        </w:rPr>
        <w:t xml:space="preserve">ен </w:t>
      </w:r>
      <w:r w:rsidR="0047321F" w:rsidRPr="00884DF7">
        <w:rPr>
          <w:rFonts w:ascii="Times New Roman" w:hAnsi="Times New Roman" w:cs="Times New Roman"/>
          <w:sz w:val="24"/>
          <w:szCs w:val="24"/>
        </w:rPr>
        <w:t xml:space="preserve">наладить </w:t>
      </w:r>
      <w:r w:rsidR="00AD44C9" w:rsidRPr="00884DF7">
        <w:rPr>
          <w:rFonts w:ascii="Times New Roman" w:hAnsi="Times New Roman" w:cs="Times New Roman"/>
          <w:sz w:val="24"/>
          <w:szCs w:val="24"/>
        </w:rPr>
        <w:t xml:space="preserve">двустороннюю </w:t>
      </w:r>
      <w:r w:rsidR="0047321F" w:rsidRPr="00884DF7">
        <w:rPr>
          <w:rFonts w:ascii="Times New Roman" w:hAnsi="Times New Roman" w:cs="Times New Roman"/>
          <w:sz w:val="24"/>
          <w:szCs w:val="24"/>
        </w:rPr>
        <w:t>информационную связь со своими членами для получения актуальных данных по заключению и исполнению госконтрактов</w:t>
      </w:r>
      <w:r w:rsidR="00AD44C9" w:rsidRPr="00884DF7">
        <w:rPr>
          <w:rFonts w:ascii="Times New Roman" w:hAnsi="Times New Roman" w:cs="Times New Roman"/>
          <w:sz w:val="24"/>
          <w:szCs w:val="24"/>
        </w:rPr>
        <w:t>.</w:t>
      </w:r>
    </w:p>
    <w:p w14:paraId="4EB2581D" w14:textId="28357FD5" w:rsidR="00187042" w:rsidRDefault="00AD44C9" w:rsidP="008D7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Хочу </w:t>
      </w:r>
      <w:r w:rsidR="004B06FF" w:rsidRPr="00884DF7">
        <w:rPr>
          <w:rFonts w:ascii="Times New Roman" w:hAnsi="Times New Roman" w:cs="Times New Roman"/>
          <w:sz w:val="24"/>
          <w:szCs w:val="24"/>
        </w:rPr>
        <w:t>заметить</w:t>
      </w:r>
      <w:r w:rsidRPr="00884DF7">
        <w:rPr>
          <w:rFonts w:ascii="Times New Roman" w:hAnsi="Times New Roman" w:cs="Times New Roman"/>
          <w:sz w:val="24"/>
          <w:szCs w:val="24"/>
        </w:rPr>
        <w:t xml:space="preserve"> в этой связи</w:t>
      </w:r>
      <w:r w:rsidR="004B06FF" w:rsidRPr="00884DF7">
        <w:rPr>
          <w:rFonts w:ascii="Times New Roman" w:hAnsi="Times New Roman" w:cs="Times New Roman"/>
          <w:sz w:val="24"/>
          <w:szCs w:val="24"/>
        </w:rPr>
        <w:t>, что касается</w:t>
      </w:r>
      <w:r w:rsidRPr="00884DF7">
        <w:rPr>
          <w:rFonts w:ascii="Times New Roman" w:hAnsi="Times New Roman" w:cs="Times New Roman"/>
          <w:sz w:val="24"/>
          <w:szCs w:val="24"/>
        </w:rPr>
        <w:t xml:space="preserve"> «двустороннего информационного взаимодействия»</w:t>
      </w:r>
      <w:r w:rsidR="004B06FF" w:rsidRPr="00884DF7">
        <w:rPr>
          <w:rFonts w:ascii="Times New Roman" w:hAnsi="Times New Roman" w:cs="Times New Roman"/>
          <w:sz w:val="24"/>
          <w:szCs w:val="24"/>
        </w:rPr>
        <w:t>,</w:t>
      </w:r>
      <w:r w:rsidRPr="00884DF7">
        <w:rPr>
          <w:rFonts w:ascii="Times New Roman" w:hAnsi="Times New Roman" w:cs="Times New Roman"/>
          <w:sz w:val="24"/>
          <w:szCs w:val="24"/>
        </w:rPr>
        <w:t xml:space="preserve"> контрольные мероприятия, проводимые исполнительным органом Союза</w:t>
      </w:r>
      <w:r w:rsidR="00D04B9E">
        <w:rPr>
          <w:rFonts w:ascii="Times New Roman" w:hAnsi="Times New Roman" w:cs="Times New Roman"/>
          <w:sz w:val="24"/>
          <w:szCs w:val="24"/>
        </w:rPr>
        <w:t>,</w:t>
      </w:r>
      <w:r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="008D4AED" w:rsidRPr="00884DF7">
        <w:rPr>
          <w:rFonts w:ascii="Times New Roman" w:hAnsi="Times New Roman" w:cs="Times New Roman"/>
          <w:sz w:val="24"/>
          <w:szCs w:val="24"/>
        </w:rPr>
        <w:t>часто оказываются под угрозой срыва сроков. И тем более ценны те организации или индивидуальные предприниматели, которые пунктуально и ответственно подходят к проверкам, проводимым Союзом, что повышает уровень доверия и, в необходимых случаях, позволяет</w:t>
      </w:r>
      <w:r w:rsidR="007B7468">
        <w:rPr>
          <w:rFonts w:ascii="Times New Roman" w:hAnsi="Times New Roman" w:cs="Times New Roman"/>
          <w:sz w:val="24"/>
          <w:szCs w:val="24"/>
        </w:rPr>
        <w:t xml:space="preserve"> </w:t>
      </w:r>
      <w:r w:rsidR="008D4AED" w:rsidRPr="00884DF7">
        <w:rPr>
          <w:rFonts w:ascii="Times New Roman" w:hAnsi="Times New Roman" w:cs="Times New Roman"/>
          <w:sz w:val="24"/>
          <w:szCs w:val="24"/>
        </w:rPr>
        <w:t>оказать своевременную помощь</w:t>
      </w:r>
      <w:r w:rsidR="007B7468">
        <w:rPr>
          <w:rFonts w:ascii="Times New Roman" w:hAnsi="Times New Roman" w:cs="Times New Roman"/>
          <w:sz w:val="24"/>
          <w:szCs w:val="24"/>
        </w:rPr>
        <w:t>.</w:t>
      </w:r>
    </w:p>
    <w:p w14:paraId="2F137FEB" w14:textId="18DC9B7D" w:rsidR="00AD44C9" w:rsidRPr="00884DF7" w:rsidRDefault="001463E2" w:rsidP="008D7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4DF7">
        <w:rPr>
          <w:rFonts w:ascii="Times New Roman" w:hAnsi="Times New Roman" w:cs="Times New Roman"/>
          <w:sz w:val="24"/>
          <w:szCs w:val="24"/>
        </w:rPr>
        <w:t xml:space="preserve">На счёт дисциплины взаимодействия </w:t>
      </w:r>
      <w:r w:rsidR="00E875B0" w:rsidRPr="007B7468">
        <w:rPr>
          <w:rFonts w:ascii="Times New Roman" w:hAnsi="Times New Roman" w:cs="Times New Roman"/>
          <w:sz w:val="24"/>
          <w:szCs w:val="24"/>
        </w:rPr>
        <w:t xml:space="preserve">хочу </w:t>
      </w:r>
      <w:r w:rsidR="007B7468">
        <w:rPr>
          <w:rFonts w:ascii="Times New Roman" w:hAnsi="Times New Roman" w:cs="Times New Roman"/>
          <w:sz w:val="24"/>
          <w:szCs w:val="24"/>
        </w:rPr>
        <w:t xml:space="preserve">обратить особое внимание </w:t>
      </w:r>
      <w:r w:rsidR="00E875B0" w:rsidRPr="00884DF7">
        <w:rPr>
          <w:rFonts w:ascii="Times New Roman" w:hAnsi="Times New Roman" w:cs="Times New Roman"/>
          <w:sz w:val="24"/>
          <w:szCs w:val="24"/>
        </w:rPr>
        <w:t xml:space="preserve">на </w:t>
      </w:r>
      <w:r w:rsidR="004B06FF" w:rsidRPr="00884DF7">
        <w:rPr>
          <w:rFonts w:ascii="Times New Roman" w:hAnsi="Times New Roman" w:cs="Times New Roman"/>
          <w:sz w:val="24"/>
          <w:szCs w:val="24"/>
        </w:rPr>
        <w:t>недопустимость безответственного отношения к запросам</w:t>
      </w:r>
      <w:r w:rsidR="004B21F4" w:rsidRPr="00884DF7">
        <w:rPr>
          <w:rFonts w:ascii="Times New Roman" w:hAnsi="Times New Roman" w:cs="Times New Roman"/>
          <w:sz w:val="24"/>
          <w:szCs w:val="24"/>
        </w:rPr>
        <w:t xml:space="preserve">. </w:t>
      </w:r>
      <w:r w:rsidR="00E875B0" w:rsidRPr="00884DF7">
        <w:rPr>
          <w:rFonts w:ascii="Times New Roman" w:hAnsi="Times New Roman" w:cs="Times New Roman"/>
          <w:sz w:val="24"/>
          <w:szCs w:val="24"/>
        </w:rPr>
        <w:t>То есть на любой запрос должен быть дан ответ, мы направляем запрос</w:t>
      </w:r>
      <w:r w:rsidR="000A0F61" w:rsidRPr="00884DF7">
        <w:rPr>
          <w:rFonts w:ascii="Times New Roman" w:hAnsi="Times New Roman" w:cs="Times New Roman"/>
          <w:sz w:val="24"/>
          <w:szCs w:val="24"/>
        </w:rPr>
        <w:t>ы</w:t>
      </w:r>
      <w:r w:rsidR="00E875B0" w:rsidRPr="00884DF7">
        <w:rPr>
          <w:rFonts w:ascii="Times New Roman" w:hAnsi="Times New Roman" w:cs="Times New Roman"/>
          <w:sz w:val="24"/>
          <w:szCs w:val="24"/>
        </w:rPr>
        <w:t xml:space="preserve"> не из любопытства, а потому что нас </w:t>
      </w:r>
      <w:r w:rsidR="000A0F61" w:rsidRPr="00884DF7">
        <w:rPr>
          <w:rFonts w:ascii="Times New Roman" w:hAnsi="Times New Roman" w:cs="Times New Roman"/>
          <w:sz w:val="24"/>
          <w:szCs w:val="24"/>
        </w:rPr>
        <w:t xml:space="preserve">обязывает </w:t>
      </w:r>
      <w:r w:rsidR="00E875B0" w:rsidRPr="00884DF7">
        <w:rPr>
          <w:rFonts w:ascii="Times New Roman" w:hAnsi="Times New Roman" w:cs="Times New Roman"/>
          <w:sz w:val="24"/>
          <w:szCs w:val="24"/>
        </w:rPr>
        <w:t xml:space="preserve">закон. </w:t>
      </w:r>
      <w:r w:rsidR="000A0F61" w:rsidRPr="00884DF7">
        <w:rPr>
          <w:rFonts w:ascii="Times New Roman" w:hAnsi="Times New Roman" w:cs="Times New Roman"/>
          <w:sz w:val="24"/>
          <w:szCs w:val="24"/>
        </w:rPr>
        <w:t>Непредставление или п</w:t>
      </w:r>
      <w:r w:rsidR="004B06FF" w:rsidRPr="00884DF7">
        <w:rPr>
          <w:rFonts w:ascii="Times New Roman" w:hAnsi="Times New Roman" w:cs="Times New Roman"/>
          <w:sz w:val="24"/>
          <w:szCs w:val="24"/>
        </w:rPr>
        <w:t>редставление информации после 4-го или 5-ого напоминания</w:t>
      </w:r>
      <w:r w:rsidR="00161877" w:rsidRPr="00884DF7">
        <w:rPr>
          <w:rFonts w:ascii="Times New Roman" w:hAnsi="Times New Roman" w:cs="Times New Roman"/>
          <w:sz w:val="24"/>
          <w:szCs w:val="24"/>
        </w:rPr>
        <w:t xml:space="preserve"> за пределами</w:t>
      </w:r>
      <w:r w:rsidR="00EB3EAD" w:rsidRPr="00884DF7"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r w:rsidR="00161877" w:rsidRPr="00884DF7">
        <w:rPr>
          <w:rFonts w:ascii="Times New Roman" w:hAnsi="Times New Roman" w:cs="Times New Roman"/>
          <w:sz w:val="24"/>
          <w:szCs w:val="24"/>
        </w:rPr>
        <w:t xml:space="preserve">сроков ведёт к срыву </w:t>
      </w:r>
      <w:r w:rsidR="000A0F61" w:rsidRPr="00884DF7">
        <w:rPr>
          <w:rFonts w:ascii="Times New Roman" w:hAnsi="Times New Roman" w:cs="Times New Roman"/>
          <w:sz w:val="24"/>
          <w:szCs w:val="24"/>
        </w:rPr>
        <w:t xml:space="preserve">проверочных </w:t>
      </w:r>
      <w:r w:rsidR="00161877" w:rsidRPr="00884DF7">
        <w:rPr>
          <w:rFonts w:ascii="Times New Roman" w:hAnsi="Times New Roman" w:cs="Times New Roman"/>
          <w:sz w:val="24"/>
          <w:szCs w:val="24"/>
        </w:rPr>
        <w:t>мероприятий</w:t>
      </w:r>
      <w:r w:rsidR="004B21F4" w:rsidRPr="00884DF7">
        <w:rPr>
          <w:rFonts w:ascii="Times New Roman" w:hAnsi="Times New Roman" w:cs="Times New Roman"/>
          <w:sz w:val="24"/>
          <w:szCs w:val="24"/>
        </w:rPr>
        <w:t xml:space="preserve">, негативно отражается на взаимодействии. </w:t>
      </w:r>
    </w:p>
    <w:p w14:paraId="51936A5D" w14:textId="77777777" w:rsidR="009E2E6C" w:rsidRPr="00884DF7" w:rsidRDefault="009E2E6C" w:rsidP="008D7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0622B7" w14:textId="436BB911" w:rsidR="00D611CF" w:rsidRPr="00884DF7" w:rsidRDefault="007B7468" w:rsidP="008D7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11CF" w:rsidRPr="00884DF7">
        <w:rPr>
          <w:rFonts w:ascii="Times New Roman" w:hAnsi="Times New Roman" w:cs="Times New Roman"/>
          <w:sz w:val="24"/>
          <w:szCs w:val="24"/>
        </w:rPr>
        <w:t>одводя итоги своей работы за прошедший 201</w:t>
      </w:r>
      <w:r w:rsidR="009E2E6C" w:rsidRPr="00884DF7">
        <w:rPr>
          <w:rFonts w:ascii="Times New Roman" w:hAnsi="Times New Roman" w:cs="Times New Roman"/>
          <w:sz w:val="24"/>
          <w:szCs w:val="24"/>
        </w:rPr>
        <w:t xml:space="preserve">9 </w:t>
      </w:r>
      <w:r w:rsidR="00D611CF" w:rsidRPr="00884DF7">
        <w:rPr>
          <w:rFonts w:ascii="Times New Roman" w:hAnsi="Times New Roman" w:cs="Times New Roman"/>
          <w:sz w:val="24"/>
          <w:szCs w:val="24"/>
        </w:rPr>
        <w:t xml:space="preserve">год, </w:t>
      </w:r>
      <w:r w:rsidRPr="00884DF7">
        <w:rPr>
          <w:rFonts w:ascii="Times New Roman" w:hAnsi="Times New Roman" w:cs="Times New Roman"/>
          <w:sz w:val="24"/>
          <w:szCs w:val="24"/>
        </w:rPr>
        <w:t xml:space="preserve">Союз «Строители КБР» </w:t>
      </w:r>
      <w:r w:rsidR="00D611CF" w:rsidRPr="00884DF7">
        <w:rPr>
          <w:rFonts w:ascii="Times New Roman" w:hAnsi="Times New Roman" w:cs="Times New Roman"/>
          <w:sz w:val="24"/>
          <w:szCs w:val="24"/>
        </w:rPr>
        <w:t>сообщает</w:t>
      </w:r>
      <w:r w:rsidR="009E2E6C" w:rsidRPr="00884DF7">
        <w:rPr>
          <w:rFonts w:ascii="Times New Roman" w:hAnsi="Times New Roman" w:cs="Times New Roman"/>
          <w:sz w:val="24"/>
          <w:szCs w:val="24"/>
        </w:rPr>
        <w:t>.</w:t>
      </w:r>
      <w:r w:rsidR="00D611CF" w:rsidRPr="00884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E9648" w14:textId="77777777" w:rsidR="00D67C67" w:rsidRPr="00884DF7" w:rsidRDefault="00D67C67" w:rsidP="008D7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80CCA" w14:textId="77777777" w:rsidR="00D611CF" w:rsidRPr="00884DF7" w:rsidRDefault="00D611CF" w:rsidP="002B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По вопросу обеспечения численности членов Союза</w:t>
      </w:r>
      <w:r w:rsidR="000D0523" w:rsidRPr="00884DF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B5F89E9" w14:textId="77777777" w:rsidR="00DC1871" w:rsidRPr="00884DF7" w:rsidRDefault="00DC1871" w:rsidP="002B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4677"/>
      </w:tblGrid>
      <w:tr w:rsidR="00D611CF" w:rsidRPr="00884DF7" w14:paraId="39B79375" w14:textId="77777777" w:rsidTr="00DC1871">
        <w:trPr>
          <w:trHeight w:val="671"/>
        </w:trPr>
        <w:tc>
          <w:tcPr>
            <w:tcW w:w="5779" w:type="dxa"/>
          </w:tcPr>
          <w:p w14:paraId="3B3A7208" w14:textId="4AC58D86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на 01.01.201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года общее количество наших членов</w:t>
            </w:r>
          </w:p>
        </w:tc>
        <w:tc>
          <w:tcPr>
            <w:tcW w:w="4677" w:type="dxa"/>
          </w:tcPr>
          <w:p w14:paraId="4C357433" w14:textId="5ECBD21F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B0A" w:rsidRPr="0088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и индивидуальных предпринимателей;</w:t>
            </w:r>
          </w:p>
        </w:tc>
      </w:tr>
      <w:tr w:rsidR="00D611CF" w:rsidRPr="00884DF7" w14:paraId="18C47F17" w14:textId="77777777" w:rsidTr="00DC1871">
        <w:tc>
          <w:tcPr>
            <w:tcW w:w="5779" w:type="dxa"/>
          </w:tcPr>
          <w:p w14:paraId="52A0BB8E" w14:textId="1EB75766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на 01.01.20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года общее количество наших членов</w:t>
            </w:r>
          </w:p>
        </w:tc>
        <w:tc>
          <w:tcPr>
            <w:tcW w:w="4677" w:type="dxa"/>
          </w:tcPr>
          <w:p w14:paraId="7B481E6F" w14:textId="7FE496ED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587F" w:rsidRPr="0088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19A9" w:rsidRPr="00884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и индивидуальных предпринимателей;</w:t>
            </w:r>
          </w:p>
        </w:tc>
      </w:tr>
      <w:tr w:rsidR="00D611CF" w:rsidRPr="00884DF7" w14:paraId="06A94E95" w14:textId="77777777" w:rsidTr="00DC1871">
        <w:tc>
          <w:tcPr>
            <w:tcW w:w="5779" w:type="dxa"/>
          </w:tcPr>
          <w:p w14:paraId="454C4516" w14:textId="4529657F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приняты в 201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году, в совокупности,</w:t>
            </w:r>
          </w:p>
        </w:tc>
        <w:tc>
          <w:tcPr>
            <w:tcW w:w="4677" w:type="dxa"/>
          </w:tcPr>
          <w:p w14:paraId="1A032B85" w14:textId="77A0E191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587F" w:rsidRPr="0088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DC9" w:rsidRPr="0088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 предпринимателей;</w:t>
            </w:r>
          </w:p>
        </w:tc>
      </w:tr>
      <w:tr w:rsidR="00D611CF" w:rsidRPr="00884DF7" w14:paraId="7C44BCDF" w14:textId="77777777" w:rsidTr="00DC1871">
        <w:tc>
          <w:tcPr>
            <w:tcW w:w="5779" w:type="dxa"/>
          </w:tcPr>
          <w:p w14:paraId="283865A0" w14:textId="77777777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исключены </w:t>
            </w:r>
          </w:p>
        </w:tc>
        <w:tc>
          <w:tcPr>
            <w:tcW w:w="4677" w:type="dxa"/>
          </w:tcPr>
          <w:p w14:paraId="169F6725" w14:textId="68DA250E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587F"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</w:tr>
      <w:tr w:rsidR="00D611CF" w:rsidRPr="00884DF7" w14:paraId="3B634870" w14:textId="77777777" w:rsidTr="00DC1871">
        <w:tc>
          <w:tcPr>
            <w:tcW w:w="5779" w:type="dxa"/>
          </w:tcPr>
          <w:p w14:paraId="740EAD52" w14:textId="20A58E53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AD19B0" w:rsidRPr="00884D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7" w:type="dxa"/>
          </w:tcPr>
          <w:p w14:paraId="721C1BCC" w14:textId="197EBA12" w:rsidR="00D611CF" w:rsidRPr="00884DF7" w:rsidRDefault="00D611CF" w:rsidP="002B7D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19A9" w:rsidRPr="0088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DC9" w:rsidRPr="00884DF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член</w:t>
            </w:r>
            <w:r w:rsidR="002B7DC9" w:rsidRPr="00884DF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 Союза;</w:t>
            </w:r>
          </w:p>
        </w:tc>
      </w:tr>
    </w:tbl>
    <w:p w14:paraId="4F39643C" w14:textId="77777777" w:rsidR="002B7DC9" w:rsidRPr="00884DF7" w:rsidRDefault="00D611CF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Требование по необходимому количеству членов</w:t>
      </w:r>
      <w:r w:rsidR="002B7DC9" w:rsidRPr="00884DF7">
        <w:rPr>
          <w:rFonts w:ascii="Times New Roman" w:hAnsi="Times New Roman" w:cs="Times New Roman"/>
          <w:sz w:val="24"/>
          <w:szCs w:val="24"/>
        </w:rPr>
        <w:t xml:space="preserve"> для сохранения статуса СРО </w:t>
      </w:r>
      <w:r w:rsidRPr="00884DF7">
        <w:rPr>
          <w:rFonts w:ascii="Times New Roman" w:hAnsi="Times New Roman" w:cs="Times New Roman"/>
          <w:sz w:val="24"/>
          <w:szCs w:val="24"/>
        </w:rPr>
        <w:t>соблюдено</w:t>
      </w:r>
      <w:r w:rsidR="002B7DC9" w:rsidRPr="00884DF7">
        <w:rPr>
          <w:rFonts w:ascii="Times New Roman" w:hAnsi="Times New Roman" w:cs="Times New Roman"/>
          <w:sz w:val="24"/>
          <w:szCs w:val="24"/>
        </w:rPr>
        <w:t>.</w:t>
      </w:r>
    </w:p>
    <w:p w14:paraId="6ADEB6BE" w14:textId="6F70A366" w:rsidR="00D611CF" w:rsidRPr="00884DF7" w:rsidRDefault="00D611CF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42637" w14:textId="6FA63970" w:rsidR="002B7DC9" w:rsidRPr="00884DF7" w:rsidRDefault="0068587F" w:rsidP="002B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Работа по наполнению Национального реестра специалистов и мониторингу обеспеченности специалистами наших членов отмечена Координатором НОСТРОЙ по СКФО как качественная</w:t>
      </w:r>
      <w:r w:rsidR="002B7DC9" w:rsidRPr="00884D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1590DA" w14:textId="5BB1298F" w:rsidR="00D611CF" w:rsidRPr="00884DF7" w:rsidRDefault="00D611CF" w:rsidP="002B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6308E3" w14:textId="28C0644D" w:rsidR="007566EE" w:rsidRPr="00884DF7" w:rsidRDefault="00D611CF" w:rsidP="002A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4DF7">
        <w:rPr>
          <w:rFonts w:ascii="Times New Roman" w:hAnsi="Times New Roman" w:cs="Times New Roman"/>
          <w:sz w:val="24"/>
          <w:szCs w:val="24"/>
          <w:u w:val="single"/>
        </w:rPr>
        <w:t>По вопросу финансово-хозяйственной деятельности Союза «Строители КБР»</w:t>
      </w:r>
      <w:r w:rsidR="00DC67FF">
        <w:rPr>
          <w:rFonts w:ascii="Times New Roman" w:hAnsi="Times New Roman" w:cs="Times New Roman"/>
          <w:sz w:val="24"/>
          <w:szCs w:val="24"/>
          <w:u w:val="single"/>
        </w:rPr>
        <w:t xml:space="preserve"> сообщаю:</w:t>
      </w:r>
      <w:r w:rsidR="000D6A58" w:rsidRPr="00884DF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0EDCAF10" w14:textId="77777777" w:rsidR="008C4A0C" w:rsidRPr="00884DF7" w:rsidRDefault="008C4A0C" w:rsidP="008C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461"/>
      </w:tblGrid>
      <w:tr w:rsidR="008C4A0C" w:rsidRPr="00884DF7" w14:paraId="592C68C0" w14:textId="77777777" w:rsidTr="00E77FC2">
        <w:tc>
          <w:tcPr>
            <w:tcW w:w="10682" w:type="dxa"/>
            <w:gridSpan w:val="2"/>
            <w:hideMark/>
          </w:tcPr>
          <w:p w14:paraId="4334BC66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Остаток целевых средств на начало 2019 г. составил 293250 (двести девяносто три миллиона двести пятьдесят) тыс. руб. </w:t>
            </w:r>
          </w:p>
        </w:tc>
      </w:tr>
      <w:tr w:rsidR="008C4A0C" w:rsidRPr="00884DF7" w14:paraId="5EFB9D72" w14:textId="77777777" w:rsidTr="00E77FC2">
        <w:tc>
          <w:tcPr>
            <w:tcW w:w="392" w:type="dxa"/>
            <w:hideMark/>
          </w:tcPr>
          <w:p w14:paraId="17BB6379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0" w:type="dxa"/>
            <w:hideMark/>
          </w:tcPr>
          <w:p w14:paraId="0AE3C4A5" w14:textId="77777777" w:rsidR="008C4A0C" w:rsidRPr="00884DF7" w:rsidRDefault="008C4A0C" w:rsidP="00DB7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Доходы целевых средств за год составили 88554 (восемьдесят восемь миллионов пятьсот пятьдесят четыре) тыс. руб., в том числе:</w:t>
            </w:r>
          </w:p>
        </w:tc>
      </w:tr>
      <w:tr w:rsidR="008C4A0C" w:rsidRPr="00884DF7" w14:paraId="27975FF2" w14:textId="77777777" w:rsidTr="00E77FC2">
        <w:tc>
          <w:tcPr>
            <w:tcW w:w="392" w:type="dxa"/>
          </w:tcPr>
          <w:p w14:paraId="75D3FE65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0" w:type="dxa"/>
            <w:hideMark/>
          </w:tcPr>
          <w:p w14:paraId="60D35CAE" w14:textId="77777777" w:rsidR="008C4A0C" w:rsidRPr="00884DF7" w:rsidRDefault="008C4A0C" w:rsidP="00DB72C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вступительные взносы – 160 (сто шестьдесят) тыс. руб.;</w:t>
            </w:r>
          </w:p>
        </w:tc>
      </w:tr>
      <w:tr w:rsidR="008C4A0C" w:rsidRPr="00884DF7" w14:paraId="0AD7F396" w14:textId="77777777" w:rsidTr="00E77FC2">
        <w:tc>
          <w:tcPr>
            <w:tcW w:w="392" w:type="dxa"/>
          </w:tcPr>
          <w:p w14:paraId="75488D7E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0" w:type="dxa"/>
            <w:hideMark/>
          </w:tcPr>
          <w:p w14:paraId="7B691F05" w14:textId="77777777" w:rsidR="008C4A0C" w:rsidRPr="00884DF7" w:rsidRDefault="008C4A0C" w:rsidP="00DB72C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членские взносы – 16 003 (шестнадцать миллионов три) тыс. руб.;</w:t>
            </w:r>
          </w:p>
        </w:tc>
      </w:tr>
      <w:tr w:rsidR="008C4A0C" w:rsidRPr="00884DF7" w14:paraId="6CE4CB0B" w14:textId="77777777" w:rsidTr="00E77FC2">
        <w:tc>
          <w:tcPr>
            <w:tcW w:w="392" w:type="dxa"/>
          </w:tcPr>
          <w:p w14:paraId="19A88335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0" w:type="dxa"/>
            <w:hideMark/>
          </w:tcPr>
          <w:p w14:paraId="70BE4731" w14:textId="1B350930" w:rsidR="008C4A0C" w:rsidRPr="00884DF7" w:rsidRDefault="008C4A0C" w:rsidP="00DB72CF">
            <w:pPr>
              <w:pStyle w:val="a3"/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взносы в компенсационный фонд ВВ – 9300 (девять миллионов триста) тыс. руб.;</w:t>
            </w:r>
          </w:p>
          <w:p w14:paraId="4EBE12D1" w14:textId="77777777" w:rsidR="008C4A0C" w:rsidRPr="00884DF7" w:rsidRDefault="008C4A0C" w:rsidP="00DB72C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Взносы в КФ ОДО – 40 900 (сорок миллионов девятьсот) тыс. руб.;</w:t>
            </w:r>
          </w:p>
        </w:tc>
      </w:tr>
      <w:tr w:rsidR="008C4A0C" w:rsidRPr="00884DF7" w14:paraId="4DE0A1C1" w14:textId="77777777" w:rsidTr="00E77FC2">
        <w:tc>
          <w:tcPr>
            <w:tcW w:w="392" w:type="dxa"/>
          </w:tcPr>
          <w:p w14:paraId="204E4D26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0" w:type="dxa"/>
            <w:hideMark/>
          </w:tcPr>
          <w:p w14:paraId="76F270DC" w14:textId="77777777" w:rsidR="008C4A0C" w:rsidRPr="00884DF7" w:rsidRDefault="008C4A0C" w:rsidP="00DB72C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доходы по размещению компенсационных фондов (%% банков) составили 22 005 (двадцать два миллиона пять) тыс. руб. плюс доход от продажи основного средства 185,0 тыс. руб. всего 22190,0 (двадцать два миллиона сто девяносто) тыс. руб. </w:t>
            </w:r>
          </w:p>
        </w:tc>
      </w:tr>
      <w:tr w:rsidR="008C4A0C" w:rsidRPr="00884DF7" w14:paraId="357FB6C6" w14:textId="77777777" w:rsidTr="00E77FC2">
        <w:tc>
          <w:tcPr>
            <w:tcW w:w="392" w:type="dxa"/>
          </w:tcPr>
          <w:p w14:paraId="3DAA5071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0" w:type="dxa"/>
          </w:tcPr>
          <w:p w14:paraId="49DCC509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0C" w:rsidRPr="00884DF7" w14:paraId="5ADC9252" w14:textId="77777777" w:rsidTr="00E77FC2">
        <w:tc>
          <w:tcPr>
            <w:tcW w:w="10682" w:type="dxa"/>
            <w:gridSpan w:val="2"/>
            <w:hideMark/>
          </w:tcPr>
          <w:p w14:paraId="7F938EDC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сметы расходов было следующим.</w:t>
            </w:r>
          </w:p>
        </w:tc>
      </w:tr>
      <w:tr w:rsidR="008C4A0C" w:rsidRPr="00884DF7" w14:paraId="4B37CDBF" w14:textId="77777777" w:rsidTr="00E77FC2">
        <w:tc>
          <w:tcPr>
            <w:tcW w:w="10682" w:type="dxa"/>
            <w:gridSpan w:val="2"/>
            <w:hideMark/>
          </w:tcPr>
          <w:p w14:paraId="5FDE4CFF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составили 15 035, (пятнадцать миллионов тридцать пять) тыс. руб.,</w:t>
            </w:r>
          </w:p>
          <w:p w14:paraId="5AE62C21" w14:textId="6E3CAFB2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C4A0C" w:rsidRPr="00884DF7" w14:paraId="0AAA82C3" w14:textId="77777777" w:rsidTr="00E77FC2">
        <w:tc>
          <w:tcPr>
            <w:tcW w:w="392" w:type="dxa"/>
          </w:tcPr>
          <w:p w14:paraId="36DCF779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0" w:type="dxa"/>
            <w:hideMark/>
          </w:tcPr>
          <w:p w14:paraId="560EA3B0" w14:textId="0FAC4CCB" w:rsidR="008C4A0C" w:rsidRPr="00884DF7" w:rsidRDefault="008C4A0C" w:rsidP="008C4A0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проведение всех мероприятий составили 1 599 (один миллион пятьсот девяносто девять) тыс. руб.; из них – 1206,3 тыс. руб. (один миллион двести шесть) тыс. руб. отчисления в Ассоциацию Национальное объединение строителей России; 44,4 (сорок </w:t>
            </w:r>
            <w:r w:rsidR="0035492A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 xml:space="preserve">) тыс. руб. – обслуживание сайта; проведение аудита и публикация в СМИ 90,0 тыс. руб. и  расходы на другие мероприятия, включая проведение собраний и конференций, составили 258 (двести пятьдесят восемь) тыс. руб. </w:t>
            </w:r>
          </w:p>
        </w:tc>
      </w:tr>
      <w:tr w:rsidR="008C4A0C" w:rsidRPr="00884DF7" w14:paraId="76193AC7" w14:textId="77777777" w:rsidTr="00E77FC2">
        <w:tc>
          <w:tcPr>
            <w:tcW w:w="392" w:type="dxa"/>
          </w:tcPr>
          <w:p w14:paraId="4A6734ED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0" w:type="dxa"/>
          </w:tcPr>
          <w:p w14:paraId="746649E0" w14:textId="65982091" w:rsidR="008C4A0C" w:rsidRPr="00884DF7" w:rsidRDefault="008C4A0C" w:rsidP="008C4A0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расходы административно-управленческие составили 10 645 (десять миллионов шестьсот сорок пять) тыс. руб.</w:t>
            </w:r>
          </w:p>
          <w:p w14:paraId="132D1827" w14:textId="4DF51BC8" w:rsidR="008C4A0C" w:rsidRPr="00884DF7" w:rsidRDefault="008C4A0C" w:rsidP="008C4A0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основных средств, инвентаря и имущества составили 2582 (два миллиона пятьсот восемьдесят две) тыс. руб.</w:t>
            </w:r>
          </w:p>
          <w:p w14:paraId="44045AB9" w14:textId="285D15F3" w:rsidR="008C4A0C" w:rsidRPr="00884DF7" w:rsidRDefault="008C4A0C" w:rsidP="008C4A0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прочие расходы составили 209 тыс. руб.</w:t>
            </w:r>
          </w:p>
        </w:tc>
      </w:tr>
      <w:tr w:rsidR="008C4A0C" w:rsidRPr="00884DF7" w14:paraId="17ACE8EE" w14:textId="77777777" w:rsidTr="00E77FC2">
        <w:tc>
          <w:tcPr>
            <w:tcW w:w="10682" w:type="dxa"/>
            <w:gridSpan w:val="2"/>
            <w:hideMark/>
          </w:tcPr>
          <w:p w14:paraId="40F0E0C0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финансового 2019 года составил 366 768 (триста шестьдесят шесть миллионов семьсот шестьдесят восемь) тыс. руб.</w:t>
            </w:r>
          </w:p>
          <w:p w14:paraId="73EAF459" w14:textId="77777777" w:rsidR="008C4A0C" w:rsidRPr="00884DF7" w:rsidRDefault="008C4A0C" w:rsidP="008C4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7">
              <w:rPr>
                <w:rFonts w:ascii="Times New Roman" w:hAnsi="Times New Roman" w:cs="Times New Roman"/>
                <w:sz w:val="24"/>
                <w:szCs w:val="24"/>
              </w:rPr>
              <w:t>Подводя итоги финансового года, могу сказать, что за 2019 год фонд в целом вырос на 73518 (семьдесят три миллиона пятьсот восемнадцать) тыс. руб.</w:t>
            </w:r>
          </w:p>
        </w:tc>
      </w:tr>
    </w:tbl>
    <w:p w14:paraId="6FB00F3C" w14:textId="77777777" w:rsidR="008C4A0C" w:rsidRPr="00884DF7" w:rsidRDefault="008C4A0C" w:rsidP="008C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98E3FB" w14:textId="42D12335" w:rsidR="007566EE" w:rsidRPr="00884DF7" w:rsidRDefault="009D6262" w:rsidP="00DB72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DF7">
        <w:rPr>
          <w:rFonts w:ascii="Times New Roman" w:hAnsi="Times New Roman" w:cs="Times New Roman"/>
          <w:bCs/>
          <w:sz w:val="24"/>
          <w:szCs w:val="24"/>
          <w:u w:val="single"/>
        </w:rPr>
        <w:t>По вопросу проведения</w:t>
      </w:r>
      <w:r w:rsidR="00D611CF" w:rsidRPr="00884D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контрольных мероприятий</w:t>
      </w:r>
      <w:r w:rsidR="00DB72CF" w:rsidRPr="00884D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D611CF" w:rsidRPr="00884DF7">
        <w:rPr>
          <w:rFonts w:ascii="Times New Roman" w:hAnsi="Times New Roman" w:cs="Times New Roman"/>
          <w:bCs/>
          <w:sz w:val="24"/>
          <w:szCs w:val="24"/>
          <w:u w:val="single"/>
        </w:rPr>
        <w:t>и мониторинга д</w:t>
      </w:r>
      <w:r w:rsidRPr="00884D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еятельности членов </w:t>
      </w:r>
      <w:r w:rsidR="00552F78" w:rsidRPr="00884DF7">
        <w:rPr>
          <w:rFonts w:ascii="Times New Roman" w:hAnsi="Times New Roman" w:cs="Times New Roman"/>
          <w:bCs/>
          <w:sz w:val="24"/>
          <w:szCs w:val="24"/>
          <w:u w:val="single"/>
        </w:rPr>
        <w:t>Союза</w:t>
      </w:r>
      <w:r w:rsidRPr="00884D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2DA49A" w14:textId="77777777" w:rsidR="00DB72CF" w:rsidRPr="00884DF7" w:rsidRDefault="00DB72CF" w:rsidP="00DB72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E060FC" w14:textId="77777777" w:rsidR="000A3FAE" w:rsidRPr="00884DF7" w:rsidRDefault="000A3FAE" w:rsidP="00DC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Всего в 2019 году планировалось проведение плановых проверок в отношении 235 членов Союза.</w:t>
      </w:r>
    </w:p>
    <w:p w14:paraId="6CF5822E" w14:textId="3976FF21" w:rsidR="000A3FAE" w:rsidRPr="00884DF7" w:rsidRDefault="00734DC8" w:rsidP="00734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ab/>
      </w:r>
      <w:r w:rsidR="000A3FAE" w:rsidRPr="00884DF7">
        <w:rPr>
          <w:rFonts w:ascii="Times New Roman" w:hAnsi="Times New Roman" w:cs="Times New Roman"/>
          <w:sz w:val="24"/>
          <w:szCs w:val="24"/>
        </w:rPr>
        <w:t xml:space="preserve">Плановые проверки проведены в отношении 229 членов Союза. </w:t>
      </w:r>
    </w:p>
    <w:p w14:paraId="2190085D" w14:textId="77777777" w:rsidR="000A3FAE" w:rsidRPr="00884DF7" w:rsidRDefault="000A3FAE" w:rsidP="000A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У 213 членов Союза нарушений не выявлено.</w:t>
      </w:r>
    </w:p>
    <w:p w14:paraId="2D9D8FC2" w14:textId="77777777" w:rsidR="000A3FAE" w:rsidRPr="00884DF7" w:rsidRDefault="000A3FAE" w:rsidP="000A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У 16 членов Союза выявлены нарушения: </w:t>
      </w:r>
    </w:p>
    <w:p w14:paraId="10A0D341" w14:textId="7D909B23" w:rsidR="000A3FAE" w:rsidRPr="00884DF7" w:rsidRDefault="000A3FAE" w:rsidP="000A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- 1 член Союза, не имея права на заключение договора строительного подряда, с использованием конкурентных способов, заключил государственные</w:t>
      </w:r>
      <w:r w:rsidR="0026118E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Pr="00884DF7">
        <w:rPr>
          <w:rFonts w:ascii="Times New Roman" w:hAnsi="Times New Roman" w:cs="Times New Roman"/>
          <w:sz w:val="24"/>
          <w:szCs w:val="24"/>
        </w:rPr>
        <w:t xml:space="preserve">(муниципальные) контракты. </w:t>
      </w:r>
    </w:p>
    <w:p w14:paraId="04D52CEC" w14:textId="70E91928" w:rsidR="000A3FAE" w:rsidRPr="00884DF7" w:rsidRDefault="000A3FAE" w:rsidP="000A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-</w:t>
      </w:r>
      <w:r w:rsidR="00734DC8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Pr="00884DF7">
        <w:rPr>
          <w:rFonts w:ascii="Times New Roman" w:hAnsi="Times New Roman" w:cs="Times New Roman"/>
          <w:sz w:val="24"/>
          <w:szCs w:val="24"/>
        </w:rPr>
        <w:t>15 членов - не соответствуют требованиям к членам Союза (в части кадрового состава), установленным Положением о членстве в Союзе «Строители КБР».</w:t>
      </w:r>
    </w:p>
    <w:p w14:paraId="208D6F8A" w14:textId="6FD5F122" w:rsidR="000A3FAE" w:rsidRPr="00884DF7" w:rsidRDefault="000A3FAE" w:rsidP="000A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В отношении 6 членов Союза плановые проверки не проводились в связи с прекращением членства в Союзе.</w:t>
      </w:r>
    </w:p>
    <w:p w14:paraId="74A4370A" w14:textId="1CF4BB10" w:rsidR="000A3FAE" w:rsidRPr="00884DF7" w:rsidRDefault="000A3FAE" w:rsidP="00DB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Внеплановая проверка проводилась в отношении одного члена Союза на основании обращения </w:t>
      </w:r>
      <w:r w:rsidR="0026118E" w:rsidRPr="00884DF7">
        <w:rPr>
          <w:rFonts w:ascii="Times New Roman" w:hAnsi="Times New Roman" w:cs="Times New Roman"/>
          <w:sz w:val="24"/>
          <w:szCs w:val="24"/>
        </w:rPr>
        <w:t xml:space="preserve">Департамента государственного Строительного </w:t>
      </w:r>
      <w:r w:rsidRPr="00884DF7">
        <w:rPr>
          <w:rFonts w:ascii="Times New Roman" w:hAnsi="Times New Roman" w:cs="Times New Roman"/>
          <w:sz w:val="24"/>
          <w:szCs w:val="24"/>
        </w:rPr>
        <w:t>надзора</w:t>
      </w:r>
      <w:r w:rsidR="0026118E" w:rsidRPr="00884DF7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дорожного хозяйства КБР</w:t>
      </w:r>
      <w:r w:rsidRPr="00884DF7">
        <w:rPr>
          <w:rFonts w:ascii="Times New Roman" w:hAnsi="Times New Roman" w:cs="Times New Roman"/>
          <w:sz w:val="24"/>
          <w:szCs w:val="24"/>
        </w:rPr>
        <w:t>. В процессе проведения проверки ранее выявленные нарушения были устранены.</w:t>
      </w:r>
    </w:p>
    <w:p w14:paraId="570E4413" w14:textId="31DE620B" w:rsidR="00043C1F" w:rsidRDefault="0026118E" w:rsidP="0004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AA4EE3" w:rsidRPr="00884DF7">
        <w:rPr>
          <w:rFonts w:ascii="Times New Roman" w:hAnsi="Times New Roman" w:cs="Times New Roman"/>
          <w:sz w:val="24"/>
          <w:szCs w:val="24"/>
        </w:rPr>
        <w:t>м</w:t>
      </w:r>
      <w:r w:rsidR="00251CF2" w:rsidRPr="00884DF7">
        <w:rPr>
          <w:rFonts w:ascii="Times New Roman" w:hAnsi="Times New Roman" w:cs="Times New Roman"/>
          <w:sz w:val="24"/>
          <w:szCs w:val="24"/>
        </w:rPr>
        <w:t>ожно сд</w:t>
      </w:r>
      <w:r w:rsidR="00D611CF" w:rsidRPr="00884DF7">
        <w:rPr>
          <w:rFonts w:ascii="Times New Roman" w:hAnsi="Times New Roman" w:cs="Times New Roman"/>
          <w:sz w:val="24"/>
          <w:szCs w:val="24"/>
        </w:rPr>
        <w:t>ела</w:t>
      </w:r>
      <w:r w:rsidR="00251CF2" w:rsidRPr="00884DF7">
        <w:rPr>
          <w:rFonts w:ascii="Times New Roman" w:hAnsi="Times New Roman" w:cs="Times New Roman"/>
          <w:sz w:val="24"/>
          <w:szCs w:val="24"/>
        </w:rPr>
        <w:t xml:space="preserve">ть </w:t>
      </w:r>
      <w:r w:rsidR="00D611CF" w:rsidRPr="00884DF7">
        <w:rPr>
          <w:rFonts w:ascii="Times New Roman" w:hAnsi="Times New Roman" w:cs="Times New Roman"/>
          <w:sz w:val="24"/>
          <w:szCs w:val="24"/>
        </w:rPr>
        <w:t>вывод</w:t>
      </w:r>
      <w:r w:rsidRPr="00884DF7">
        <w:rPr>
          <w:rFonts w:ascii="Times New Roman" w:hAnsi="Times New Roman" w:cs="Times New Roman"/>
          <w:sz w:val="24"/>
          <w:szCs w:val="24"/>
        </w:rPr>
        <w:t xml:space="preserve"> по результатам работы контрольного отдела, </w:t>
      </w:r>
      <w:r w:rsidR="00AA4EE3" w:rsidRPr="00884DF7">
        <w:rPr>
          <w:rFonts w:ascii="Times New Roman" w:hAnsi="Times New Roman" w:cs="Times New Roman"/>
          <w:sz w:val="24"/>
          <w:szCs w:val="24"/>
        </w:rPr>
        <w:t xml:space="preserve">что </w:t>
      </w:r>
      <w:r w:rsidRPr="00884DF7">
        <w:rPr>
          <w:rFonts w:ascii="Times New Roman" w:hAnsi="Times New Roman" w:cs="Times New Roman"/>
          <w:sz w:val="24"/>
          <w:szCs w:val="24"/>
        </w:rPr>
        <w:t xml:space="preserve">в большинстве случаев </w:t>
      </w:r>
      <w:r w:rsidR="006B20A5" w:rsidRPr="00884DF7">
        <w:rPr>
          <w:rFonts w:ascii="Times New Roman" w:hAnsi="Times New Roman" w:cs="Times New Roman"/>
          <w:sz w:val="24"/>
          <w:szCs w:val="24"/>
        </w:rPr>
        <w:t>специалист</w:t>
      </w:r>
      <w:r w:rsidR="00AA4EE3" w:rsidRPr="00884DF7">
        <w:rPr>
          <w:rFonts w:ascii="Times New Roman" w:hAnsi="Times New Roman" w:cs="Times New Roman"/>
          <w:sz w:val="24"/>
          <w:szCs w:val="24"/>
        </w:rPr>
        <w:t xml:space="preserve">ами </w:t>
      </w:r>
      <w:r w:rsidR="00DC67FF">
        <w:rPr>
          <w:rFonts w:ascii="Times New Roman" w:hAnsi="Times New Roman" w:cs="Times New Roman"/>
          <w:sz w:val="24"/>
          <w:szCs w:val="24"/>
        </w:rPr>
        <w:t xml:space="preserve">исполнительного </w:t>
      </w:r>
      <w:r w:rsidR="00AA4EE3" w:rsidRPr="00884DF7">
        <w:rPr>
          <w:rFonts w:ascii="Times New Roman" w:hAnsi="Times New Roman" w:cs="Times New Roman"/>
          <w:sz w:val="24"/>
          <w:szCs w:val="24"/>
        </w:rPr>
        <w:t xml:space="preserve">аппарата Союза и </w:t>
      </w:r>
      <w:r w:rsidR="008B493A" w:rsidRPr="00884DF7">
        <w:rPr>
          <w:rFonts w:ascii="Times New Roman" w:hAnsi="Times New Roman" w:cs="Times New Roman"/>
          <w:sz w:val="24"/>
          <w:szCs w:val="24"/>
        </w:rPr>
        <w:t>участник</w:t>
      </w:r>
      <w:r w:rsidR="00AA4EE3" w:rsidRPr="00884DF7">
        <w:rPr>
          <w:rFonts w:ascii="Times New Roman" w:hAnsi="Times New Roman" w:cs="Times New Roman"/>
          <w:sz w:val="24"/>
          <w:szCs w:val="24"/>
        </w:rPr>
        <w:t xml:space="preserve">ами </w:t>
      </w:r>
      <w:r w:rsidR="008B493A" w:rsidRPr="00884DF7">
        <w:rPr>
          <w:rFonts w:ascii="Times New Roman" w:hAnsi="Times New Roman" w:cs="Times New Roman"/>
          <w:sz w:val="24"/>
          <w:szCs w:val="24"/>
        </w:rPr>
        <w:t>Союза</w:t>
      </w:r>
      <w:r w:rsidR="00AA4EE3" w:rsidRPr="00884DF7">
        <w:rPr>
          <w:rFonts w:ascii="Times New Roman" w:hAnsi="Times New Roman" w:cs="Times New Roman"/>
          <w:sz w:val="24"/>
          <w:szCs w:val="24"/>
        </w:rPr>
        <w:t xml:space="preserve"> уда</w:t>
      </w:r>
      <w:r w:rsidRPr="00884DF7">
        <w:rPr>
          <w:rFonts w:ascii="Times New Roman" w:hAnsi="Times New Roman" w:cs="Times New Roman"/>
          <w:sz w:val="24"/>
          <w:szCs w:val="24"/>
        </w:rPr>
        <w:t xml:space="preserve">ётся </w:t>
      </w:r>
      <w:r w:rsidR="00AA4EE3" w:rsidRPr="00884DF7">
        <w:rPr>
          <w:rFonts w:ascii="Times New Roman" w:hAnsi="Times New Roman" w:cs="Times New Roman"/>
          <w:sz w:val="24"/>
          <w:szCs w:val="24"/>
        </w:rPr>
        <w:t>до</w:t>
      </w:r>
      <w:r w:rsidRPr="00884DF7">
        <w:rPr>
          <w:rFonts w:ascii="Times New Roman" w:hAnsi="Times New Roman" w:cs="Times New Roman"/>
          <w:sz w:val="24"/>
          <w:szCs w:val="24"/>
        </w:rPr>
        <w:t>стигнуть взаимопонимания</w:t>
      </w:r>
      <w:r w:rsidR="001D4550" w:rsidRPr="00884DF7">
        <w:rPr>
          <w:rFonts w:ascii="Times New Roman" w:hAnsi="Times New Roman" w:cs="Times New Roman"/>
          <w:sz w:val="24"/>
          <w:szCs w:val="24"/>
        </w:rPr>
        <w:t>.</w:t>
      </w:r>
      <w:r w:rsidR="00552F78" w:rsidRPr="00884DF7">
        <w:rPr>
          <w:rFonts w:ascii="Times New Roman" w:hAnsi="Times New Roman" w:cs="Times New Roman"/>
          <w:sz w:val="24"/>
          <w:szCs w:val="24"/>
        </w:rPr>
        <w:t xml:space="preserve"> Однако, вопрос дисциплины представления ответов на запросы, как я уже ранее отметил, чрезвычайно актуален. </w:t>
      </w:r>
      <w:r w:rsidRPr="00884DF7">
        <w:rPr>
          <w:rFonts w:ascii="Times New Roman" w:hAnsi="Times New Roman" w:cs="Times New Roman"/>
          <w:sz w:val="24"/>
          <w:szCs w:val="24"/>
        </w:rPr>
        <w:t xml:space="preserve">Мы </w:t>
      </w:r>
      <w:r w:rsidR="001D4550" w:rsidRPr="00884DF7">
        <w:rPr>
          <w:rFonts w:ascii="Times New Roman" w:hAnsi="Times New Roman" w:cs="Times New Roman"/>
          <w:sz w:val="24"/>
          <w:szCs w:val="24"/>
        </w:rPr>
        <w:t>защи</w:t>
      </w:r>
      <w:r w:rsidRPr="00884DF7">
        <w:rPr>
          <w:rFonts w:ascii="Times New Roman" w:hAnsi="Times New Roman" w:cs="Times New Roman"/>
          <w:sz w:val="24"/>
          <w:szCs w:val="24"/>
        </w:rPr>
        <w:t xml:space="preserve">щаем </w:t>
      </w:r>
      <w:r w:rsidR="001D4550" w:rsidRPr="00884DF7">
        <w:rPr>
          <w:rFonts w:ascii="Times New Roman" w:hAnsi="Times New Roman" w:cs="Times New Roman"/>
          <w:sz w:val="24"/>
          <w:szCs w:val="24"/>
        </w:rPr>
        <w:t>интерес</w:t>
      </w:r>
      <w:r w:rsidRPr="00884DF7">
        <w:rPr>
          <w:rFonts w:ascii="Times New Roman" w:hAnsi="Times New Roman" w:cs="Times New Roman"/>
          <w:sz w:val="24"/>
          <w:szCs w:val="24"/>
        </w:rPr>
        <w:t xml:space="preserve">ы участников </w:t>
      </w:r>
      <w:r w:rsidR="001D4550" w:rsidRPr="00884DF7">
        <w:rPr>
          <w:rFonts w:ascii="Times New Roman" w:hAnsi="Times New Roman" w:cs="Times New Roman"/>
          <w:sz w:val="24"/>
          <w:szCs w:val="24"/>
        </w:rPr>
        <w:t>нашего Союза</w:t>
      </w:r>
      <w:r w:rsidRPr="00884DF7">
        <w:rPr>
          <w:rFonts w:ascii="Times New Roman" w:hAnsi="Times New Roman" w:cs="Times New Roman"/>
          <w:sz w:val="24"/>
          <w:szCs w:val="24"/>
        </w:rPr>
        <w:t xml:space="preserve"> путем предъявления равных требований ко всем нашим </w:t>
      </w:r>
      <w:r w:rsidR="00DC67FF">
        <w:rPr>
          <w:rFonts w:ascii="Times New Roman" w:hAnsi="Times New Roman" w:cs="Times New Roman"/>
          <w:sz w:val="24"/>
          <w:szCs w:val="24"/>
        </w:rPr>
        <w:t>членам.</w:t>
      </w:r>
      <w:r w:rsidR="00552F78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="002A568C" w:rsidRPr="00884DF7">
        <w:rPr>
          <w:rFonts w:ascii="Times New Roman" w:hAnsi="Times New Roman" w:cs="Times New Roman"/>
          <w:sz w:val="24"/>
          <w:szCs w:val="24"/>
        </w:rPr>
        <w:t>И если эти требования не будут соблюдены</w:t>
      </w:r>
      <w:r w:rsidR="00753918" w:rsidRPr="00884DF7">
        <w:rPr>
          <w:rFonts w:ascii="Times New Roman" w:hAnsi="Times New Roman" w:cs="Times New Roman"/>
          <w:sz w:val="24"/>
          <w:szCs w:val="24"/>
        </w:rPr>
        <w:t xml:space="preserve"> мы будем прин</w:t>
      </w:r>
      <w:r w:rsidR="00F3211B" w:rsidRPr="00884DF7">
        <w:rPr>
          <w:rFonts w:ascii="Times New Roman" w:hAnsi="Times New Roman" w:cs="Times New Roman"/>
          <w:sz w:val="24"/>
          <w:szCs w:val="24"/>
        </w:rPr>
        <w:t xml:space="preserve">имать меры, как того требуют интересы большинства </w:t>
      </w:r>
      <w:r w:rsidR="00DC67FF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F3211B" w:rsidRPr="00884DF7">
        <w:rPr>
          <w:rFonts w:ascii="Times New Roman" w:hAnsi="Times New Roman" w:cs="Times New Roman"/>
          <w:sz w:val="24"/>
          <w:szCs w:val="24"/>
        </w:rPr>
        <w:t>С</w:t>
      </w:r>
      <w:r w:rsidR="002A568C" w:rsidRPr="00884DF7">
        <w:rPr>
          <w:rFonts w:ascii="Times New Roman" w:hAnsi="Times New Roman" w:cs="Times New Roman"/>
          <w:sz w:val="24"/>
          <w:szCs w:val="24"/>
        </w:rPr>
        <w:t>оюза</w:t>
      </w:r>
      <w:r w:rsidR="00DC67FF">
        <w:rPr>
          <w:rFonts w:ascii="Times New Roman" w:hAnsi="Times New Roman" w:cs="Times New Roman"/>
          <w:sz w:val="24"/>
          <w:szCs w:val="24"/>
        </w:rPr>
        <w:t xml:space="preserve"> «Строители КБР»</w:t>
      </w:r>
      <w:r w:rsidR="002A568C" w:rsidRPr="00884DF7">
        <w:rPr>
          <w:rFonts w:ascii="Times New Roman" w:hAnsi="Times New Roman" w:cs="Times New Roman"/>
          <w:sz w:val="24"/>
          <w:szCs w:val="24"/>
        </w:rPr>
        <w:t>.</w:t>
      </w:r>
      <w:r w:rsidR="002A6FE7" w:rsidRPr="00884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3FC3E" w14:textId="77777777" w:rsidR="00DC67FF" w:rsidRPr="00884DF7" w:rsidRDefault="00DC67FF" w:rsidP="0004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3ED56" w14:textId="7170B18F" w:rsidR="00C800FA" w:rsidRPr="00884DF7" w:rsidRDefault="00A550D2" w:rsidP="006D5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DF7">
        <w:rPr>
          <w:rFonts w:ascii="Times New Roman" w:eastAsia="Calibri" w:hAnsi="Times New Roman" w:cs="Times New Roman"/>
          <w:sz w:val="24"/>
          <w:szCs w:val="24"/>
        </w:rPr>
        <w:t>В отчётном году э</w:t>
      </w:r>
      <w:r w:rsidR="00C800FA" w:rsidRPr="00884DF7">
        <w:rPr>
          <w:rFonts w:ascii="Times New Roman" w:eastAsia="Calibri" w:hAnsi="Times New Roman" w:cs="Times New Roman"/>
          <w:sz w:val="24"/>
          <w:szCs w:val="24"/>
        </w:rPr>
        <w:t>кспертны</w:t>
      </w:r>
      <w:r w:rsidRPr="00884DF7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="00C800FA" w:rsidRPr="00884DF7">
        <w:rPr>
          <w:rFonts w:ascii="Times New Roman" w:eastAsia="Calibri" w:hAnsi="Times New Roman" w:cs="Times New Roman"/>
          <w:sz w:val="24"/>
          <w:szCs w:val="24"/>
        </w:rPr>
        <w:t>отдел</w:t>
      </w:r>
      <w:r w:rsidRPr="00884DF7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="00D611CF" w:rsidRPr="00884DF7">
        <w:rPr>
          <w:rFonts w:ascii="Times New Roman" w:eastAsia="Calibri" w:hAnsi="Times New Roman" w:cs="Times New Roman"/>
          <w:sz w:val="24"/>
          <w:szCs w:val="24"/>
        </w:rPr>
        <w:t>ве</w:t>
      </w:r>
      <w:r w:rsidRPr="00884DF7">
        <w:rPr>
          <w:rFonts w:ascii="Times New Roman" w:eastAsia="Calibri" w:hAnsi="Times New Roman" w:cs="Times New Roman"/>
          <w:sz w:val="24"/>
          <w:szCs w:val="24"/>
        </w:rPr>
        <w:t xml:space="preserve">лось </w:t>
      </w:r>
      <w:r w:rsidR="00D611CF" w:rsidRPr="00884DF7">
        <w:rPr>
          <w:rFonts w:ascii="Times New Roman" w:eastAsia="Calibri" w:hAnsi="Times New Roman" w:cs="Times New Roman"/>
          <w:sz w:val="24"/>
          <w:szCs w:val="24"/>
        </w:rPr>
        <w:t xml:space="preserve">сопровождение дел членов </w:t>
      </w:r>
      <w:r w:rsidRPr="00884DF7">
        <w:rPr>
          <w:rFonts w:ascii="Times New Roman" w:eastAsia="Calibri" w:hAnsi="Times New Roman" w:cs="Times New Roman"/>
          <w:sz w:val="24"/>
          <w:szCs w:val="24"/>
        </w:rPr>
        <w:t xml:space="preserve">Союза с целью </w:t>
      </w:r>
      <w:r w:rsidR="00C800FA" w:rsidRPr="00884DF7">
        <w:rPr>
          <w:rFonts w:ascii="Times New Roman" w:eastAsia="Calibri" w:hAnsi="Times New Roman" w:cs="Times New Roman"/>
          <w:sz w:val="24"/>
          <w:szCs w:val="24"/>
        </w:rPr>
        <w:t>актуализации изменённых сведений</w:t>
      </w:r>
      <w:r w:rsidR="0014441D" w:rsidRPr="00884D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00FA" w:rsidRPr="00884DF7">
        <w:rPr>
          <w:rFonts w:ascii="Times New Roman" w:eastAsia="Calibri" w:hAnsi="Times New Roman" w:cs="Times New Roman"/>
          <w:sz w:val="24"/>
          <w:szCs w:val="24"/>
        </w:rPr>
        <w:t>ведения разъяснительной работы</w:t>
      </w:r>
      <w:r w:rsidR="0014441D" w:rsidRPr="00884DF7">
        <w:rPr>
          <w:rFonts w:ascii="Times New Roman" w:eastAsia="Calibri" w:hAnsi="Times New Roman" w:cs="Times New Roman"/>
          <w:sz w:val="24"/>
          <w:szCs w:val="24"/>
        </w:rPr>
        <w:t xml:space="preserve"> и работы по Национальному Реестру специалистов.</w:t>
      </w:r>
    </w:p>
    <w:p w14:paraId="0B58AD38" w14:textId="77777777" w:rsidR="001546DC" w:rsidRPr="00884DF7" w:rsidRDefault="001546DC" w:rsidP="006D5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44D39B" w14:textId="074BC6B9" w:rsidR="008341F5" w:rsidRPr="00884DF7" w:rsidRDefault="00031957" w:rsidP="00834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Юр</w:t>
      </w:r>
      <w:r w:rsidR="00D611CF" w:rsidRPr="00884DF7">
        <w:rPr>
          <w:rFonts w:ascii="Times New Roman" w:hAnsi="Times New Roman" w:cs="Times New Roman"/>
          <w:sz w:val="24"/>
          <w:szCs w:val="24"/>
        </w:rPr>
        <w:t>идическ</w:t>
      </w:r>
      <w:r w:rsidR="001546DC" w:rsidRPr="00884DF7">
        <w:rPr>
          <w:rFonts w:ascii="Times New Roman" w:hAnsi="Times New Roman" w:cs="Times New Roman"/>
          <w:sz w:val="24"/>
          <w:szCs w:val="24"/>
        </w:rPr>
        <w:t xml:space="preserve">ая </w:t>
      </w:r>
      <w:r w:rsidR="001546DC" w:rsidRPr="0035492A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D611CF" w:rsidRPr="0035492A">
        <w:rPr>
          <w:rFonts w:ascii="Times New Roman" w:hAnsi="Times New Roman" w:cs="Times New Roman"/>
          <w:sz w:val="24"/>
          <w:szCs w:val="24"/>
        </w:rPr>
        <w:t>аппарата</w:t>
      </w:r>
      <w:r w:rsidR="00D611CF" w:rsidRPr="00884DF7">
        <w:rPr>
          <w:rFonts w:ascii="Times New Roman" w:hAnsi="Times New Roman" w:cs="Times New Roman"/>
          <w:sz w:val="24"/>
          <w:szCs w:val="24"/>
        </w:rPr>
        <w:t xml:space="preserve"> Союза ве</w:t>
      </w:r>
      <w:r w:rsidRPr="00884DF7">
        <w:rPr>
          <w:rFonts w:ascii="Times New Roman" w:hAnsi="Times New Roman" w:cs="Times New Roman"/>
          <w:sz w:val="24"/>
          <w:szCs w:val="24"/>
        </w:rPr>
        <w:t xml:space="preserve">дётся, </w:t>
      </w:r>
      <w:r w:rsidR="00C800FA" w:rsidRPr="00884DF7">
        <w:rPr>
          <w:rFonts w:ascii="Times New Roman" w:hAnsi="Times New Roman" w:cs="Times New Roman"/>
          <w:sz w:val="24"/>
          <w:szCs w:val="24"/>
        </w:rPr>
        <w:t>как и</w:t>
      </w:r>
      <w:r w:rsidR="001546DC" w:rsidRPr="00884DF7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E56C50" w:rsidRPr="00884DF7">
        <w:rPr>
          <w:rFonts w:ascii="Times New Roman" w:hAnsi="Times New Roman" w:cs="Times New Roman"/>
          <w:sz w:val="24"/>
          <w:szCs w:val="24"/>
        </w:rPr>
        <w:t>, основательно</w:t>
      </w:r>
      <w:r w:rsidR="001546DC" w:rsidRPr="00884DF7">
        <w:rPr>
          <w:rFonts w:ascii="Times New Roman" w:hAnsi="Times New Roman" w:cs="Times New Roman"/>
          <w:sz w:val="24"/>
          <w:szCs w:val="24"/>
        </w:rPr>
        <w:t xml:space="preserve">, самым </w:t>
      </w:r>
      <w:r w:rsidR="00C90592" w:rsidRPr="00884DF7">
        <w:rPr>
          <w:rFonts w:ascii="Times New Roman" w:hAnsi="Times New Roman" w:cs="Times New Roman"/>
          <w:sz w:val="24"/>
          <w:szCs w:val="24"/>
        </w:rPr>
        <w:t>детальным</w:t>
      </w:r>
      <w:r w:rsidR="00E56C50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="00D611CF" w:rsidRPr="00884DF7">
        <w:rPr>
          <w:rFonts w:ascii="Times New Roman" w:hAnsi="Times New Roman" w:cs="Times New Roman"/>
          <w:sz w:val="24"/>
          <w:szCs w:val="24"/>
        </w:rPr>
        <w:t>образом</w:t>
      </w:r>
      <w:r w:rsidR="00C800FA" w:rsidRPr="00884DF7">
        <w:rPr>
          <w:rFonts w:ascii="Times New Roman" w:hAnsi="Times New Roman" w:cs="Times New Roman"/>
          <w:sz w:val="24"/>
          <w:szCs w:val="24"/>
        </w:rPr>
        <w:t>, что подтверждается уже</w:t>
      </w:r>
      <w:r w:rsidR="00E56C50" w:rsidRPr="00884DF7">
        <w:rPr>
          <w:rFonts w:ascii="Times New Roman" w:hAnsi="Times New Roman" w:cs="Times New Roman"/>
          <w:sz w:val="24"/>
          <w:szCs w:val="24"/>
        </w:rPr>
        <w:t xml:space="preserve"> пройденным 10</w:t>
      </w:r>
      <w:r w:rsidR="00C800FA" w:rsidRPr="00884DF7">
        <w:rPr>
          <w:rFonts w:ascii="Times New Roman" w:hAnsi="Times New Roman" w:cs="Times New Roman"/>
          <w:sz w:val="24"/>
          <w:szCs w:val="24"/>
        </w:rPr>
        <w:t xml:space="preserve">-ти летним </w:t>
      </w:r>
      <w:r w:rsidR="00E56C50" w:rsidRPr="00884DF7">
        <w:rPr>
          <w:rFonts w:ascii="Times New Roman" w:hAnsi="Times New Roman" w:cs="Times New Roman"/>
          <w:sz w:val="24"/>
          <w:szCs w:val="24"/>
        </w:rPr>
        <w:t xml:space="preserve">рубежом в работе Союза «Строители КБР». </w:t>
      </w:r>
      <w:r w:rsidR="008341F5" w:rsidRPr="00884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81709" w14:textId="77777777" w:rsidR="001546DC" w:rsidRPr="00884DF7" w:rsidRDefault="001546DC" w:rsidP="0015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В 2019 году в суды было подано 15 исков к исключенным членам Союза, остаток невзысканной задолженности которых в общей сложности составлял 927 000 рублей. Всего взыскано в судебном порядке 872 000 рублей, из которых в добровольном порядке погашено 94 000 рублей. Одно исковое заявление оставлено без рассмотрения в связи с началом процедуры банкротства в отношении организации – должника. Необходимо отметить, что юридические лица, принудительно исключенные из членов Союза, неохотно гасят образовавшуюся по членским взносам задолженность, даже в судебном порядке.</w:t>
      </w:r>
    </w:p>
    <w:p w14:paraId="0A2864FA" w14:textId="2B632D6A" w:rsidR="001546DC" w:rsidRPr="00884DF7" w:rsidRDefault="001546DC" w:rsidP="0015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В рамках работы Дисциплинарной комиссии было возбуждено 15 дисциплинарных производств в отношении членов Союза, задолженность которых по членским взносам превышала 90 000 рублей. Результатом рассмотрения дисциплинарных производств на неоднократных заседаниях Совета стало полное либо частичное погашение задолженностей 13 членами Союза, в отношении 2 членов Союза (ООО ИСК «Каббалкгражданстрой» и ООО ПСФ «ДАР-98) было принято решение об исключении из членов С</w:t>
      </w:r>
      <w:r w:rsidR="00DC67FF">
        <w:rPr>
          <w:rFonts w:ascii="Times New Roman" w:hAnsi="Times New Roman" w:cs="Times New Roman"/>
          <w:sz w:val="24"/>
          <w:szCs w:val="24"/>
        </w:rPr>
        <w:t>оюза</w:t>
      </w:r>
      <w:r w:rsidRPr="00884DF7">
        <w:rPr>
          <w:rFonts w:ascii="Times New Roman" w:hAnsi="Times New Roman" w:cs="Times New Roman"/>
          <w:sz w:val="24"/>
          <w:szCs w:val="24"/>
        </w:rPr>
        <w:t>.</w:t>
      </w:r>
    </w:p>
    <w:p w14:paraId="5679B6E2" w14:textId="6E0F6CF5" w:rsidR="001546DC" w:rsidRPr="00884DF7" w:rsidRDefault="001546DC" w:rsidP="0015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Также велась активная работа </w:t>
      </w:r>
      <w:r w:rsidR="00E56C50" w:rsidRPr="00884DF7">
        <w:rPr>
          <w:rFonts w:ascii="Times New Roman" w:hAnsi="Times New Roman" w:cs="Times New Roman"/>
          <w:sz w:val="24"/>
          <w:szCs w:val="24"/>
        </w:rPr>
        <w:t xml:space="preserve">по совершенствованию законодательства в строительной сфере </w:t>
      </w:r>
      <w:r w:rsidRPr="00884DF7">
        <w:rPr>
          <w:rFonts w:ascii="Times New Roman" w:hAnsi="Times New Roman" w:cs="Times New Roman"/>
          <w:sz w:val="24"/>
          <w:szCs w:val="24"/>
        </w:rPr>
        <w:t>в составе Экспертного совета НОСТРОЙ и Научно-консультативной комиссии. В рамках работы Экспертного совета были рассмотрены и подготовлены экспертные заключения на проекты нормативно-правовых актов, направленные на урегулирование таких вопросов как утверждение типовых условий контрактов, установление ответственности за непредоставление сведений по запросам саморегулируемых организаций, взаимодействие с участниками долевого строительства, порядок перехода членов саморегулируемых организаций из одной СРО в другую, установление исключения из закона о защите прав потребителей в отношении договоров долевого участия и другие актуальные для строительной сферы вопросы.</w:t>
      </w:r>
    </w:p>
    <w:p w14:paraId="1669E2D5" w14:textId="60D3F5FA" w:rsidR="001546DC" w:rsidRPr="00884DF7" w:rsidRDefault="001546DC" w:rsidP="0015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В рамках работы Научно-консультативной комиссии подготовлены рекомендации по вопросу о праве собственности на средства компенсационного фонда СРО, о требованиях к членству в СРО в случае выполнения отдельных видов работ, проведен анализ судебной практики по вопросу о правопреемстве при реорганизации членов СРО, подготовлены справки по вопросам о должностных обязанностях при проведении стройконтроля и об исчислении стажа работы на инженерных должностях, а также рассмотрены другие вопросы, вызывающие споры при работе саморегулируемой организации в области строительства.</w:t>
      </w:r>
    </w:p>
    <w:p w14:paraId="021E7609" w14:textId="3B616D37" w:rsidR="00E8614A" w:rsidRPr="00884DF7" w:rsidRDefault="003F3569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Что касается прозрачности работы СРО, м</w:t>
      </w:r>
      <w:r w:rsidR="00D611CF" w:rsidRPr="00884DF7">
        <w:rPr>
          <w:rFonts w:ascii="Times New Roman" w:hAnsi="Times New Roman" w:cs="Times New Roman"/>
          <w:sz w:val="24"/>
          <w:szCs w:val="24"/>
        </w:rPr>
        <w:t>ы осве</w:t>
      </w:r>
      <w:r w:rsidR="00E8614A" w:rsidRPr="00884DF7">
        <w:rPr>
          <w:rFonts w:ascii="Times New Roman" w:hAnsi="Times New Roman" w:cs="Times New Roman"/>
          <w:sz w:val="24"/>
          <w:szCs w:val="24"/>
        </w:rPr>
        <w:t>щаем</w:t>
      </w:r>
      <w:r w:rsidR="001717A0"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="00D611CF" w:rsidRPr="00884DF7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E8614A" w:rsidRPr="00884DF7">
        <w:rPr>
          <w:rFonts w:ascii="Times New Roman" w:hAnsi="Times New Roman" w:cs="Times New Roman"/>
          <w:sz w:val="24"/>
          <w:szCs w:val="24"/>
        </w:rPr>
        <w:t xml:space="preserve">Союза «Строители КБР» </w:t>
      </w:r>
      <w:r w:rsidR="00D611CF" w:rsidRPr="00884DF7">
        <w:rPr>
          <w:rFonts w:ascii="Times New Roman" w:hAnsi="Times New Roman" w:cs="Times New Roman"/>
          <w:sz w:val="24"/>
          <w:szCs w:val="24"/>
        </w:rPr>
        <w:t>посредством</w:t>
      </w:r>
      <w:r w:rsidR="00117326" w:rsidRPr="00884DF7"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="002600D0" w:rsidRPr="00884DF7">
        <w:rPr>
          <w:rFonts w:ascii="Times New Roman" w:hAnsi="Times New Roman" w:cs="Times New Roman"/>
          <w:sz w:val="24"/>
          <w:szCs w:val="24"/>
        </w:rPr>
        <w:t xml:space="preserve">на нашем официальном сайте в сети Интернет </w:t>
      </w:r>
      <w:r w:rsidR="00117326" w:rsidRPr="00884DF7">
        <w:rPr>
          <w:rFonts w:ascii="Times New Roman" w:hAnsi="Times New Roman" w:cs="Times New Roman"/>
          <w:sz w:val="24"/>
          <w:szCs w:val="24"/>
        </w:rPr>
        <w:t xml:space="preserve">новостей об изменениях в законодательстве в строительной сфере, </w:t>
      </w:r>
      <w:r w:rsidR="001717A0" w:rsidRPr="00884DF7">
        <w:rPr>
          <w:rFonts w:ascii="Times New Roman" w:hAnsi="Times New Roman" w:cs="Times New Roman"/>
          <w:sz w:val="24"/>
          <w:szCs w:val="24"/>
        </w:rPr>
        <w:t xml:space="preserve">актуальной </w:t>
      </w:r>
      <w:r w:rsidR="00117326" w:rsidRPr="00884DF7">
        <w:rPr>
          <w:rFonts w:ascii="Times New Roman" w:hAnsi="Times New Roman" w:cs="Times New Roman"/>
          <w:sz w:val="24"/>
          <w:szCs w:val="24"/>
        </w:rPr>
        <w:t xml:space="preserve">информации о </w:t>
      </w:r>
      <w:r w:rsidR="00DC67FF" w:rsidRPr="00884DF7">
        <w:rPr>
          <w:rFonts w:ascii="Times New Roman" w:hAnsi="Times New Roman" w:cs="Times New Roman"/>
          <w:sz w:val="24"/>
          <w:szCs w:val="24"/>
        </w:rPr>
        <w:t xml:space="preserve">проводимых </w:t>
      </w:r>
      <w:r w:rsidR="00117326" w:rsidRPr="00884DF7">
        <w:rPr>
          <w:rFonts w:ascii="Times New Roman" w:hAnsi="Times New Roman" w:cs="Times New Roman"/>
          <w:sz w:val="24"/>
          <w:szCs w:val="24"/>
        </w:rPr>
        <w:t xml:space="preserve">выставках, </w:t>
      </w:r>
      <w:r w:rsidR="00E8614A" w:rsidRPr="00884DF7">
        <w:rPr>
          <w:rFonts w:ascii="Times New Roman" w:hAnsi="Times New Roman" w:cs="Times New Roman"/>
          <w:sz w:val="24"/>
          <w:szCs w:val="24"/>
        </w:rPr>
        <w:t xml:space="preserve">конкурсах, </w:t>
      </w:r>
      <w:r w:rsidR="00C014BB" w:rsidRPr="00884DF7">
        <w:rPr>
          <w:rFonts w:ascii="Times New Roman" w:hAnsi="Times New Roman" w:cs="Times New Roman"/>
          <w:sz w:val="24"/>
          <w:szCs w:val="24"/>
        </w:rPr>
        <w:t>семинарах</w:t>
      </w:r>
      <w:r w:rsidR="00117326" w:rsidRPr="00884DF7">
        <w:rPr>
          <w:rFonts w:ascii="Times New Roman" w:hAnsi="Times New Roman" w:cs="Times New Roman"/>
          <w:sz w:val="24"/>
          <w:szCs w:val="24"/>
        </w:rPr>
        <w:t xml:space="preserve"> и конференциях</w:t>
      </w:r>
      <w:r w:rsidR="00E8614A" w:rsidRPr="00884DF7">
        <w:rPr>
          <w:rFonts w:ascii="Times New Roman" w:hAnsi="Times New Roman" w:cs="Times New Roman"/>
          <w:sz w:val="24"/>
          <w:szCs w:val="24"/>
        </w:rPr>
        <w:t>.</w:t>
      </w:r>
      <w:r w:rsidRPr="00884DF7">
        <w:rPr>
          <w:rFonts w:ascii="Times New Roman" w:hAnsi="Times New Roman" w:cs="Times New Roman"/>
          <w:sz w:val="24"/>
          <w:szCs w:val="24"/>
        </w:rPr>
        <w:t xml:space="preserve"> </w:t>
      </w:r>
      <w:r w:rsidR="00E8614A" w:rsidRPr="00884DF7">
        <w:rPr>
          <w:rFonts w:ascii="Times New Roman" w:hAnsi="Times New Roman" w:cs="Times New Roman"/>
          <w:sz w:val="24"/>
          <w:szCs w:val="24"/>
        </w:rPr>
        <w:t xml:space="preserve">Призываю вас активно следить за обновлениями на нашем сайте, так как мы публикуем информацию, которая может </w:t>
      </w:r>
      <w:r w:rsidRPr="00884DF7">
        <w:rPr>
          <w:rFonts w:ascii="Times New Roman" w:hAnsi="Times New Roman" w:cs="Times New Roman"/>
          <w:sz w:val="24"/>
          <w:szCs w:val="24"/>
        </w:rPr>
        <w:t xml:space="preserve">оказаться для </w:t>
      </w:r>
      <w:r w:rsidR="00E8614A" w:rsidRPr="00884DF7">
        <w:rPr>
          <w:rFonts w:ascii="Times New Roman" w:hAnsi="Times New Roman" w:cs="Times New Roman"/>
          <w:sz w:val="24"/>
          <w:szCs w:val="24"/>
        </w:rPr>
        <w:t>ва</w:t>
      </w:r>
      <w:r w:rsidRPr="00884DF7">
        <w:rPr>
          <w:rFonts w:ascii="Times New Roman" w:hAnsi="Times New Roman" w:cs="Times New Roman"/>
          <w:sz w:val="24"/>
          <w:szCs w:val="24"/>
        </w:rPr>
        <w:t>с</w:t>
      </w:r>
      <w:r w:rsidR="00E8614A" w:rsidRPr="00884DF7">
        <w:rPr>
          <w:rFonts w:ascii="Times New Roman" w:hAnsi="Times New Roman" w:cs="Times New Roman"/>
          <w:sz w:val="24"/>
          <w:szCs w:val="24"/>
        </w:rPr>
        <w:t xml:space="preserve"> полезной. Что касается </w:t>
      </w:r>
      <w:r w:rsidRPr="00884DF7">
        <w:rPr>
          <w:rFonts w:ascii="Times New Roman" w:hAnsi="Times New Roman" w:cs="Times New Roman"/>
          <w:sz w:val="24"/>
          <w:szCs w:val="24"/>
        </w:rPr>
        <w:t>публикаций в СМИ, то в отчетном году была одна публикация в отраслевом журнале «Строительная орбита».</w:t>
      </w:r>
    </w:p>
    <w:p w14:paraId="2BE44195" w14:textId="78539594" w:rsidR="004431A0" w:rsidRPr="00884DF7" w:rsidRDefault="00D611CF" w:rsidP="004431A0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 xml:space="preserve">В заключение, </w:t>
      </w:r>
      <w:r w:rsidR="005365A4" w:rsidRPr="00884DF7">
        <w:rPr>
          <w:rFonts w:ascii="Times New Roman" w:hAnsi="Times New Roman" w:cs="Times New Roman"/>
          <w:sz w:val="24"/>
          <w:szCs w:val="24"/>
        </w:rPr>
        <w:t xml:space="preserve">хочу сказать: </w:t>
      </w:r>
      <w:r w:rsidR="004431A0" w:rsidRPr="00884DF7">
        <w:rPr>
          <w:rFonts w:ascii="Times New Roman" w:hAnsi="Times New Roman" w:cs="Times New Roman"/>
          <w:sz w:val="24"/>
          <w:szCs w:val="24"/>
        </w:rPr>
        <w:t xml:space="preserve">наша основная задача обеспечить законность действий наших членов. Мы – некоммерческая организация, и не нацелены на извлечение выгоды из своей работы. При этом мы нацелены на то, чтобы соблюсти баланс интересов, для чего будем продолжать проводить разъяснительную деятельность и контрольную функцию. Поэтому всем нам: Совету Союза, исполнительной дирекции и участниками Союза, совместно необходимо добиться конструктивного взаимодействия, достичь ясности, понимания такого рода отношений. </w:t>
      </w:r>
    </w:p>
    <w:p w14:paraId="6EB4B72F" w14:textId="15E6195D" w:rsidR="004431A0" w:rsidRPr="00884DF7" w:rsidRDefault="004431A0" w:rsidP="004431A0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Наша задача – защита интересов членов нашего Союза. Однако, для обеспечения развития Союза, мы должны продолжать планомерно работать, как того требуют интересы большинства участников СРО.</w:t>
      </w:r>
    </w:p>
    <w:p w14:paraId="259D8C74" w14:textId="25E47FE9" w:rsidR="004431A0" w:rsidRPr="00884DF7" w:rsidRDefault="004431A0" w:rsidP="004431A0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20EDAA" w14:textId="77777777" w:rsidR="0076465F" w:rsidRPr="001D21B2" w:rsidRDefault="0076465F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DF7">
        <w:rPr>
          <w:rFonts w:ascii="Times New Roman" w:hAnsi="Times New Roman" w:cs="Times New Roman"/>
          <w:sz w:val="24"/>
          <w:szCs w:val="24"/>
        </w:rPr>
        <w:t>Спасибо, за внимание!</w:t>
      </w:r>
    </w:p>
    <w:p w14:paraId="454A804E" w14:textId="77777777" w:rsidR="0076465F" w:rsidRPr="001D21B2" w:rsidRDefault="0076465F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465F" w:rsidRPr="001D21B2" w:rsidSect="00B27F81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CB722" w14:textId="77777777" w:rsidR="003F120A" w:rsidRDefault="003F120A">
      <w:pPr>
        <w:spacing w:after="0" w:line="240" w:lineRule="auto"/>
      </w:pPr>
      <w:r>
        <w:separator/>
      </w:r>
    </w:p>
  </w:endnote>
  <w:endnote w:type="continuationSeparator" w:id="0">
    <w:p w14:paraId="0BBBE7D6" w14:textId="77777777" w:rsidR="003F120A" w:rsidRDefault="003F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20480"/>
      <w:docPartObj>
        <w:docPartGallery w:val="Page Numbers (Bottom of Page)"/>
        <w:docPartUnique/>
      </w:docPartObj>
    </w:sdtPr>
    <w:sdtEndPr/>
    <w:sdtContent>
      <w:p w14:paraId="323252EB" w14:textId="77777777" w:rsidR="0081258E" w:rsidRDefault="0081258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595">
          <w:rPr>
            <w:noProof/>
          </w:rPr>
          <w:t>5</w:t>
        </w:r>
        <w:r>
          <w:fldChar w:fldCharType="end"/>
        </w:r>
      </w:p>
    </w:sdtContent>
  </w:sdt>
  <w:p w14:paraId="4FA3DA4F" w14:textId="77777777" w:rsidR="0081258E" w:rsidRDefault="008125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B8235" w14:textId="77777777" w:rsidR="003F120A" w:rsidRDefault="003F120A">
      <w:pPr>
        <w:spacing w:after="0" w:line="240" w:lineRule="auto"/>
      </w:pPr>
      <w:r>
        <w:separator/>
      </w:r>
    </w:p>
  </w:footnote>
  <w:footnote w:type="continuationSeparator" w:id="0">
    <w:p w14:paraId="6CD9CE87" w14:textId="77777777" w:rsidR="003F120A" w:rsidRDefault="003F1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1124"/>
    <w:multiLevelType w:val="hybridMultilevel"/>
    <w:tmpl w:val="8A9AB5E2"/>
    <w:lvl w:ilvl="0" w:tplc="C5C6DAC0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92C45A7"/>
    <w:multiLevelType w:val="hybridMultilevel"/>
    <w:tmpl w:val="2C3EBD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060183"/>
    <w:multiLevelType w:val="hybridMultilevel"/>
    <w:tmpl w:val="613C9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970990"/>
    <w:multiLevelType w:val="hybridMultilevel"/>
    <w:tmpl w:val="16449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BD2779"/>
    <w:multiLevelType w:val="hybridMultilevel"/>
    <w:tmpl w:val="EA705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1610DA"/>
    <w:multiLevelType w:val="hybridMultilevel"/>
    <w:tmpl w:val="028AB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CF"/>
    <w:rsid w:val="00031957"/>
    <w:rsid w:val="0004123A"/>
    <w:rsid w:val="0004255C"/>
    <w:rsid w:val="00043C1F"/>
    <w:rsid w:val="00044C41"/>
    <w:rsid w:val="00055200"/>
    <w:rsid w:val="00063210"/>
    <w:rsid w:val="00075319"/>
    <w:rsid w:val="00081CF1"/>
    <w:rsid w:val="000850AD"/>
    <w:rsid w:val="0009195F"/>
    <w:rsid w:val="000A0F61"/>
    <w:rsid w:val="000A3C72"/>
    <w:rsid w:val="000A3FAE"/>
    <w:rsid w:val="000D0523"/>
    <w:rsid w:val="000D2071"/>
    <w:rsid w:val="000D6A58"/>
    <w:rsid w:val="000F1548"/>
    <w:rsid w:val="00117326"/>
    <w:rsid w:val="001331B2"/>
    <w:rsid w:val="0014441D"/>
    <w:rsid w:val="0014449D"/>
    <w:rsid w:val="001463E2"/>
    <w:rsid w:val="001546DC"/>
    <w:rsid w:val="00161458"/>
    <w:rsid w:val="00161877"/>
    <w:rsid w:val="00164DDC"/>
    <w:rsid w:val="00165922"/>
    <w:rsid w:val="001717A0"/>
    <w:rsid w:val="00180E11"/>
    <w:rsid w:val="00187042"/>
    <w:rsid w:val="001949C2"/>
    <w:rsid w:val="001A2ECA"/>
    <w:rsid w:val="001A34A1"/>
    <w:rsid w:val="001B350B"/>
    <w:rsid w:val="001B359B"/>
    <w:rsid w:val="001D21B2"/>
    <w:rsid w:val="001D4550"/>
    <w:rsid w:val="001F60D4"/>
    <w:rsid w:val="00240ADD"/>
    <w:rsid w:val="00251CF2"/>
    <w:rsid w:val="00252CB7"/>
    <w:rsid w:val="002600D0"/>
    <w:rsid w:val="0026118E"/>
    <w:rsid w:val="00267CF3"/>
    <w:rsid w:val="00275CF4"/>
    <w:rsid w:val="00291761"/>
    <w:rsid w:val="002949AB"/>
    <w:rsid w:val="00294A77"/>
    <w:rsid w:val="002A568C"/>
    <w:rsid w:val="002A6FE7"/>
    <w:rsid w:val="002B7DC9"/>
    <w:rsid w:val="002C7C81"/>
    <w:rsid w:val="002D03CF"/>
    <w:rsid w:val="002F3EA4"/>
    <w:rsid w:val="00301008"/>
    <w:rsid w:val="00313C90"/>
    <w:rsid w:val="003413B4"/>
    <w:rsid w:val="00343482"/>
    <w:rsid w:val="0035492A"/>
    <w:rsid w:val="00380DAB"/>
    <w:rsid w:val="003F120A"/>
    <w:rsid w:val="003F3569"/>
    <w:rsid w:val="00437EF3"/>
    <w:rsid w:val="00440766"/>
    <w:rsid w:val="004431A0"/>
    <w:rsid w:val="00450C51"/>
    <w:rsid w:val="004652F8"/>
    <w:rsid w:val="0047321F"/>
    <w:rsid w:val="004B06FF"/>
    <w:rsid w:val="004B21F4"/>
    <w:rsid w:val="004E5226"/>
    <w:rsid w:val="004F3F3F"/>
    <w:rsid w:val="004F625C"/>
    <w:rsid w:val="005365A4"/>
    <w:rsid w:val="00541685"/>
    <w:rsid w:val="00545643"/>
    <w:rsid w:val="00552F78"/>
    <w:rsid w:val="00554A0F"/>
    <w:rsid w:val="005661F4"/>
    <w:rsid w:val="00575668"/>
    <w:rsid w:val="0058591F"/>
    <w:rsid w:val="00595350"/>
    <w:rsid w:val="005975CC"/>
    <w:rsid w:val="005B25AD"/>
    <w:rsid w:val="005E252C"/>
    <w:rsid w:val="005F6FB7"/>
    <w:rsid w:val="00635829"/>
    <w:rsid w:val="00650F12"/>
    <w:rsid w:val="00655176"/>
    <w:rsid w:val="0066209B"/>
    <w:rsid w:val="00675EB1"/>
    <w:rsid w:val="0068587F"/>
    <w:rsid w:val="00697175"/>
    <w:rsid w:val="006A562E"/>
    <w:rsid w:val="006B20A5"/>
    <w:rsid w:val="006C27BA"/>
    <w:rsid w:val="006D5A6F"/>
    <w:rsid w:val="006F3A21"/>
    <w:rsid w:val="006F4E9D"/>
    <w:rsid w:val="00717595"/>
    <w:rsid w:val="00733BFE"/>
    <w:rsid w:val="00734DC8"/>
    <w:rsid w:val="0073514E"/>
    <w:rsid w:val="00747B59"/>
    <w:rsid w:val="007527F0"/>
    <w:rsid w:val="00753918"/>
    <w:rsid w:val="007566EE"/>
    <w:rsid w:val="007615EB"/>
    <w:rsid w:val="0076465F"/>
    <w:rsid w:val="00772B3C"/>
    <w:rsid w:val="00775BCA"/>
    <w:rsid w:val="007B7468"/>
    <w:rsid w:val="007D27A4"/>
    <w:rsid w:val="007F5614"/>
    <w:rsid w:val="0080385E"/>
    <w:rsid w:val="0081258E"/>
    <w:rsid w:val="00820BA3"/>
    <w:rsid w:val="008341F5"/>
    <w:rsid w:val="00864280"/>
    <w:rsid w:val="00884DF7"/>
    <w:rsid w:val="008B1FE1"/>
    <w:rsid w:val="008B493A"/>
    <w:rsid w:val="008C4A0C"/>
    <w:rsid w:val="008C7549"/>
    <w:rsid w:val="008D35EE"/>
    <w:rsid w:val="008D4AED"/>
    <w:rsid w:val="008D6359"/>
    <w:rsid w:val="008D7661"/>
    <w:rsid w:val="008E6C29"/>
    <w:rsid w:val="00945B29"/>
    <w:rsid w:val="0095056A"/>
    <w:rsid w:val="00952A40"/>
    <w:rsid w:val="00953902"/>
    <w:rsid w:val="00961B18"/>
    <w:rsid w:val="00975CD7"/>
    <w:rsid w:val="0098732A"/>
    <w:rsid w:val="00995A0B"/>
    <w:rsid w:val="009A55DB"/>
    <w:rsid w:val="009B78FB"/>
    <w:rsid w:val="009D6262"/>
    <w:rsid w:val="009E2E6C"/>
    <w:rsid w:val="009E5B13"/>
    <w:rsid w:val="00A1290F"/>
    <w:rsid w:val="00A37012"/>
    <w:rsid w:val="00A43F8C"/>
    <w:rsid w:val="00A458DD"/>
    <w:rsid w:val="00A550D2"/>
    <w:rsid w:val="00AA4EE3"/>
    <w:rsid w:val="00AA7F7D"/>
    <w:rsid w:val="00AC1CC6"/>
    <w:rsid w:val="00AD19B0"/>
    <w:rsid w:val="00AD44C9"/>
    <w:rsid w:val="00B10841"/>
    <w:rsid w:val="00B15EC4"/>
    <w:rsid w:val="00B16B0A"/>
    <w:rsid w:val="00B23301"/>
    <w:rsid w:val="00B27237"/>
    <w:rsid w:val="00B3565B"/>
    <w:rsid w:val="00BD019D"/>
    <w:rsid w:val="00C00C3E"/>
    <w:rsid w:val="00C014BB"/>
    <w:rsid w:val="00C2269C"/>
    <w:rsid w:val="00C24781"/>
    <w:rsid w:val="00C361CC"/>
    <w:rsid w:val="00C400F1"/>
    <w:rsid w:val="00C56CDC"/>
    <w:rsid w:val="00C66BB8"/>
    <w:rsid w:val="00C800FA"/>
    <w:rsid w:val="00C90592"/>
    <w:rsid w:val="00CA0D53"/>
    <w:rsid w:val="00CA77BE"/>
    <w:rsid w:val="00CC0676"/>
    <w:rsid w:val="00CC2DD5"/>
    <w:rsid w:val="00CC3A98"/>
    <w:rsid w:val="00CE02A9"/>
    <w:rsid w:val="00CE29CA"/>
    <w:rsid w:val="00CF3A6B"/>
    <w:rsid w:val="00D03A58"/>
    <w:rsid w:val="00D04B9E"/>
    <w:rsid w:val="00D30873"/>
    <w:rsid w:val="00D37554"/>
    <w:rsid w:val="00D42B2B"/>
    <w:rsid w:val="00D611CF"/>
    <w:rsid w:val="00D623B3"/>
    <w:rsid w:val="00D67C67"/>
    <w:rsid w:val="00DB4126"/>
    <w:rsid w:val="00DB4807"/>
    <w:rsid w:val="00DB7117"/>
    <w:rsid w:val="00DB72CF"/>
    <w:rsid w:val="00DC1871"/>
    <w:rsid w:val="00DC67FF"/>
    <w:rsid w:val="00E260D0"/>
    <w:rsid w:val="00E469BB"/>
    <w:rsid w:val="00E519A9"/>
    <w:rsid w:val="00E56C50"/>
    <w:rsid w:val="00E723D8"/>
    <w:rsid w:val="00E7311B"/>
    <w:rsid w:val="00E74A3A"/>
    <w:rsid w:val="00E8614A"/>
    <w:rsid w:val="00E875B0"/>
    <w:rsid w:val="00EA1785"/>
    <w:rsid w:val="00EB3EAD"/>
    <w:rsid w:val="00EE676C"/>
    <w:rsid w:val="00EE7653"/>
    <w:rsid w:val="00F248BF"/>
    <w:rsid w:val="00F3211B"/>
    <w:rsid w:val="00F40256"/>
    <w:rsid w:val="00F57A83"/>
    <w:rsid w:val="00F63206"/>
    <w:rsid w:val="00F77E83"/>
    <w:rsid w:val="00F95A5A"/>
    <w:rsid w:val="00F97A61"/>
    <w:rsid w:val="00FA03BC"/>
    <w:rsid w:val="00FC2A69"/>
    <w:rsid w:val="00FC4D27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2E75B"/>
  <w15:chartTrackingRefBased/>
  <w15:docId w15:val="{95F23A01-C4B9-4833-92D3-D8437DC9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1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C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6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611CF"/>
  </w:style>
  <w:style w:type="paragraph" w:customStyle="1" w:styleId="ConsPlusNonformat">
    <w:name w:val="ConsPlusNonformat"/>
    <w:rsid w:val="00D61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6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1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3C90"/>
  </w:style>
  <w:style w:type="paragraph" w:styleId="a9">
    <w:name w:val="Balloon Text"/>
    <w:basedOn w:val="a"/>
    <w:link w:val="aa"/>
    <w:uiPriority w:val="99"/>
    <w:semiHidden/>
    <w:unhideWhenUsed/>
    <w:rsid w:val="00CC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3A98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6F4E9D"/>
    <w:rPr>
      <w:b/>
      <w:bCs/>
    </w:rPr>
  </w:style>
  <w:style w:type="character" w:styleId="ac">
    <w:name w:val="Emphasis"/>
    <w:basedOn w:val="a0"/>
    <w:uiPriority w:val="20"/>
    <w:qFormat/>
    <w:rsid w:val="006F4E9D"/>
    <w:rPr>
      <w:i/>
      <w:iCs/>
    </w:rPr>
  </w:style>
  <w:style w:type="paragraph" w:customStyle="1" w:styleId="consplusnormalmailrucssattributepostfixmailrucssattributepostfixmailrucssattributepostfixmailrucssattributepostfixmailrucssattributepostfixmailrucssattributepostfix">
    <w:name w:val="consplusnormal_mailru_css_attribute_postfix_mailru_css_attribute_postfix_mailru_css_attribute_postfix_mailru_css_attribute_postfix_mailru_css_attribute_postfix_mailru_css_attribute_postfix"/>
    <w:basedOn w:val="a"/>
    <w:rsid w:val="006F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D019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B3A17-68F8-4070-8DC0-75893596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Хаужан</cp:lastModifiedBy>
  <cp:revision>185</cp:revision>
  <cp:lastPrinted>2020-03-11T14:50:00Z</cp:lastPrinted>
  <dcterms:created xsi:type="dcterms:W3CDTF">2019-03-04T12:32:00Z</dcterms:created>
  <dcterms:modified xsi:type="dcterms:W3CDTF">2020-03-12T06:37:00Z</dcterms:modified>
</cp:coreProperties>
</file>