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7C" w:rsidRDefault="00CF6AE5" w:rsidP="00B92E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5B6A2B" w:rsidRPr="00E775CB" w:rsidRDefault="00887903" w:rsidP="004D7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CB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8050A6" w:rsidRPr="00E775CB">
        <w:rPr>
          <w:rFonts w:ascii="Times New Roman" w:hAnsi="Times New Roman" w:cs="Times New Roman"/>
          <w:b/>
          <w:sz w:val="28"/>
          <w:szCs w:val="28"/>
        </w:rPr>
        <w:t>записка к проекту</w:t>
      </w:r>
    </w:p>
    <w:p w:rsidR="00E547EE" w:rsidRPr="00E775CB" w:rsidRDefault="00887903" w:rsidP="00E54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81D" w:rsidRPr="000B281D">
        <w:rPr>
          <w:rFonts w:ascii="Times New Roman" w:hAnsi="Times New Roman" w:cs="Times New Roman"/>
          <w:b/>
          <w:sz w:val="28"/>
          <w:szCs w:val="28"/>
        </w:rPr>
        <w:t>Смета</w:t>
      </w:r>
      <w:r w:rsidR="005B6A2B" w:rsidRPr="00E7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B7D" w:rsidRPr="00E775CB">
        <w:rPr>
          <w:rFonts w:ascii="Times New Roman" w:hAnsi="Times New Roman" w:cs="Times New Roman"/>
          <w:b/>
          <w:sz w:val="28"/>
          <w:szCs w:val="28"/>
        </w:rPr>
        <w:t>Союз</w:t>
      </w:r>
      <w:r w:rsidR="000B281D">
        <w:rPr>
          <w:rFonts w:ascii="Times New Roman" w:hAnsi="Times New Roman" w:cs="Times New Roman"/>
          <w:b/>
          <w:sz w:val="28"/>
          <w:szCs w:val="28"/>
        </w:rPr>
        <w:t>а</w:t>
      </w:r>
      <w:r w:rsidR="006C6B7D" w:rsidRPr="00E775CB">
        <w:rPr>
          <w:rFonts w:ascii="Times New Roman" w:hAnsi="Times New Roman" w:cs="Times New Roman"/>
          <w:b/>
          <w:sz w:val="28"/>
          <w:szCs w:val="28"/>
        </w:rPr>
        <w:t xml:space="preserve"> «Строители КБР» </w:t>
      </w:r>
      <w:r w:rsidR="002D7522" w:rsidRPr="00E775CB">
        <w:rPr>
          <w:rFonts w:ascii="Times New Roman" w:hAnsi="Times New Roman" w:cs="Times New Roman"/>
          <w:b/>
          <w:sz w:val="28"/>
          <w:szCs w:val="28"/>
        </w:rPr>
        <w:t>на 2020</w:t>
      </w:r>
      <w:r w:rsidR="005B6A2B" w:rsidRPr="00E775C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A213E" w:rsidRPr="00E775C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D7E3F" w:rsidRPr="00D513FD" w:rsidRDefault="004818C2" w:rsidP="00E54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3FD">
        <w:rPr>
          <w:rFonts w:ascii="Times New Roman" w:hAnsi="Times New Roman" w:cs="Times New Roman"/>
          <w:sz w:val="28"/>
          <w:szCs w:val="28"/>
        </w:rPr>
        <w:t xml:space="preserve">Ожидаемая </w:t>
      </w:r>
      <w:r w:rsidR="008154B2" w:rsidRPr="006C6B7D">
        <w:rPr>
          <w:rFonts w:ascii="Times New Roman" w:hAnsi="Times New Roman" w:cs="Times New Roman"/>
          <w:b/>
          <w:sz w:val="28"/>
          <w:szCs w:val="28"/>
        </w:rPr>
        <w:t>Д</w:t>
      </w:r>
      <w:r w:rsidRPr="006C6B7D">
        <w:rPr>
          <w:rFonts w:ascii="Times New Roman" w:hAnsi="Times New Roman" w:cs="Times New Roman"/>
          <w:b/>
          <w:sz w:val="28"/>
          <w:szCs w:val="28"/>
        </w:rPr>
        <w:t>оходная часть</w:t>
      </w:r>
      <w:r w:rsidRPr="00D513FD">
        <w:rPr>
          <w:rFonts w:ascii="Times New Roman" w:hAnsi="Times New Roman" w:cs="Times New Roman"/>
          <w:sz w:val="28"/>
          <w:szCs w:val="28"/>
        </w:rPr>
        <w:t xml:space="preserve"> </w:t>
      </w:r>
      <w:r w:rsidR="00D513FD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D513FD">
        <w:rPr>
          <w:rFonts w:ascii="Times New Roman" w:hAnsi="Times New Roman" w:cs="Times New Roman"/>
          <w:sz w:val="28"/>
          <w:szCs w:val="28"/>
        </w:rPr>
        <w:t>–</w:t>
      </w:r>
      <w:r w:rsidR="007D5FFC" w:rsidRPr="007D5FFC">
        <w:rPr>
          <w:rFonts w:ascii="Times New Roman" w:hAnsi="Times New Roman" w:cs="Times New Roman"/>
          <w:b/>
          <w:sz w:val="28"/>
          <w:szCs w:val="28"/>
        </w:rPr>
        <w:t>1</w:t>
      </w:r>
      <w:r w:rsidR="00675CE7">
        <w:rPr>
          <w:rFonts w:ascii="Times New Roman" w:hAnsi="Times New Roman" w:cs="Times New Roman"/>
          <w:b/>
          <w:sz w:val="28"/>
          <w:szCs w:val="28"/>
        </w:rPr>
        <w:t>8</w:t>
      </w:r>
      <w:r w:rsidR="001E2EC2">
        <w:rPr>
          <w:rFonts w:ascii="Times New Roman" w:hAnsi="Times New Roman" w:cs="Times New Roman"/>
          <w:b/>
          <w:sz w:val="28"/>
          <w:szCs w:val="28"/>
        </w:rPr>
        <w:t>22</w:t>
      </w:r>
      <w:r w:rsidR="007D5FFC" w:rsidRPr="007D5FFC">
        <w:rPr>
          <w:rFonts w:ascii="Times New Roman" w:hAnsi="Times New Roman" w:cs="Times New Roman"/>
          <w:b/>
          <w:sz w:val="28"/>
          <w:szCs w:val="28"/>
        </w:rPr>
        <w:t>0</w:t>
      </w:r>
      <w:r w:rsidRPr="007D5FFC">
        <w:rPr>
          <w:rFonts w:ascii="Times New Roman" w:hAnsi="Times New Roman" w:cs="Times New Roman"/>
          <w:b/>
          <w:sz w:val="28"/>
          <w:szCs w:val="28"/>
        </w:rPr>
        <w:t>,</w:t>
      </w:r>
      <w:r w:rsidR="00D513FD" w:rsidRPr="007D5FFC">
        <w:rPr>
          <w:rFonts w:ascii="Times New Roman" w:hAnsi="Times New Roman" w:cs="Times New Roman"/>
          <w:b/>
          <w:sz w:val="28"/>
          <w:szCs w:val="28"/>
        </w:rPr>
        <w:t>0</w:t>
      </w:r>
      <w:r w:rsidRPr="00D513FD">
        <w:rPr>
          <w:rFonts w:ascii="Times New Roman" w:hAnsi="Times New Roman" w:cs="Times New Roman"/>
          <w:b/>
          <w:sz w:val="28"/>
          <w:szCs w:val="28"/>
        </w:rPr>
        <w:t xml:space="preserve"> тыс. руб., </w:t>
      </w:r>
      <w:r w:rsidR="00E547EE">
        <w:rPr>
          <w:rFonts w:ascii="Times New Roman" w:hAnsi="Times New Roman" w:cs="Times New Roman"/>
          <w:sz w:val="28"/>
          <w:szCs w:val="28"/>
        </w:rPr>
        <w:t>Расчет сделан из количества членов</w:t>
      </w:r>
      <w:r w:rsidR="00A60AF1">
        <w:rPr>
          <w:rFonts w:ascii="Times New Roman" w:hAnsi="Times New Roman" w:cs="Times New Roman"/>
          <w:sz w:val="28"/>
          <w:szCs w:val="28"/>
        </w:rPr>
        <w:t>, которые составляют</w:t>
      </w:r>
      <w:r w:rsidR="00E547EE">
        <w:rPr>
          <w:rFonts w:ascii="Times New Roman" w:hAnsi="Times New Roman" w:cs="Times New Roman"/>
          <w:sz w:val="28"/>
          <w:szCs w:val="28"/>
        </w:rPr>
        <w:t xml:space="preserve"> </w:t>
      </w:r>
      <w:r w:rsidR="00D513FD">
        <w:rPr>
          <w:rFonts w:ascii="Times New Roman" w:hAnsi="Times New Roman" w:cs="Times New Roman"/>
          <w:sz w:val="28"/>
          <w:szCs w:val="28"/>
        </w:rPr>
        <w:t xml:space="preserve"> </w:t>
      </w:r>
      <w:r w:rsidR="007D5FFC">
        <w:rPr>
          <w:rFonts w:ascii="Times New Roman" w:hAnsi="Times New Roman" w:cs="Times New Roman"/>
          <w:sz w:val="28"/>
          <w:szCs w:val="28"/>
        </w:rPr>
        <w:t>2</w:t>
      </w:r>
      <w:r w:rsidR="001E2EC2">
        <w:rPr>
          <w:rFonts w:ascii="Times New Roman" w:hAnsi="Times New Roman" w:cs="Times New Roman"/>
          <w:sz w:val="28"/>
          <w:szCs w:val="28"/>
        </w:rPr>
        <w:t>57</w:t>
      </w:r>
      <w:r w:rsidR="007D5FFC">
        <w:rPr>
          <w:rFonts w:ascii="Times New Roman" w:hAnsi="Times New Roman" w:cs="Times New Roman"/>
          <w:sz w:val="28"/>
          <w:szCs w:val="28"/>
        </w:rPr>
        <w:t xml:space="preserve"> чл. * 60,0т.р. =15</w:t>
      </w:r>
      <w:r w:rsidR="001E2EC2">
        <w:rPr>
          <w:rFonts w:ascii="Times New Roman" w:hAnsi="Times New Roman" w:cs="Times New Roman"/>
          <w:sz w:val="28"/>
          <w:szCs w:val="28"/>
        </w:rPr>
        <w:t>42</w:t>
      </w:r>
      <w:r w:rsidR="007D5FFC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7D5FFC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7D5FFC">
        <w:rPr>
          <w:rFonts w:ascii="Times New Roman" w:hAnsi="Times New Roman" w:cs="Times New Roman"/>
          <w:sz w:val="28"/>
          <w:szCs w:val="28"/>
        </w:rPr>
        <w:t xml:space="preserve">. </w:t>
      </w:r>
      <w:r w:rsidRPr="00D513FD">
        <w:rPr>
          <w:rFonts w:ascii="Times New Roman" w:hAnsi="Times New Roman" w:cs="Times New Roman"/>
          <w:sz w:val="28"/>
          <w:szCs w:val="28"/>
        </w:rPr>
        <w:t xml:space="preserve">Переходящие денежные средства </w:t>
      </w:r>
      <w:r w:rsidR="00675CE7">
        <w:rPr>
          <w:rFonts w:ascii="Times New Roman" w:hAnsi="Times New Roman" w:cs="Times New Roman"/>
          <w:sz w:val="28"/>
          <w:szCs w:val="28"/>
        </w:rPr>
        <w:t xml:space="preserve"> составят</w:t>
      </w:r>
      <w:r w:rsidR="00D513FD">
        <w:rPr>
          <w:rFonts w:ascii="Times New Roman" w:hAnsi="Times New Roman" w:cs="Times New Roman"/>
          <w:sz w:val="28"/>
          <w:szCs w:val="28"/>
        </w:rPr>
        <w:t xml:space="preserve"> </w:t>
      </w:r>
      <w:r w:rsidR="003161DF">
        <w:rPr>
          <w:rFonts w:ascii="Times New Roman" w:hAnsi="Times New Roman" w:cs="Times New Roman"/>
          <w:sz w:val="28"/>
          <w:szCs w:val="28"/>
        </w:rPr>
        <w:t>1</w:t>
      </w:r>
      <w:r w:rsidR="001E2EC2">
        <w:rPr>
          <w:rFonts w:ascii="Times New Roman" w:hAnsi="Times New Roman" w:cs="Times New Roman"/>
          <w:sz w:val="28"/>
          <w:szCs w:val="28"/>
        </w:rPr>
        <w:t>30</w:t>
      </w:r>
      <w:r w:rsidR="003161DF">
        <w:rPr>
          <w:rFonts w:ascii="Times New Roman" w:hAnsi="Times New Roman" w:cs="Times New Roman"/>
          <w:sz w:val="28"/>
          <w:szCs w:val="28"/>
        </w:rPr>
        <w:t>0</w:t>
      </w:r>
      <w:r w:rsidR="00D513FD">
        <w:rPr>
          <w:rFonts w:ascii="Times New Roman" w:hAnsi="Times New Roman" w:cs="Times New Roman"/>
          <w:sz w:val="28"/>
          <w:szCs w:val="28"/>
        </w:rPr>
        <w:t>,0 тыс. руб.</w:t>
      </w:r>
      <w:r w:rsidR="00E547EE">
        <w:rPr>
          <w:rFonts w:ascii="Times New Roman" w:hAnsi="Times New Roman" w:cs="Times New Roman"/>
          <w:sz w:val="28"/>
          <w:szCs w:val="28"/>
        </w:rPr>
        <w:t xml:space="preserve"> на счетах</w:t>
      </w:r>
      <w:r w:rsidRPr="00D513FD">
        <w:rPr>
          <w:rFonts w:ascii="Times New Roman" w:hAnsi="Times New Roman" w:cs="Times New Roman"/>
          <w:sz w:val="28"/>
          <w:szCs w:val="28"/>
        </w:rPr>
        <w:t>,</w:t>
      </w:r>
      <w:r w:rsidR="00E547EE">
        <w:rPr>
          <w:rFonts w:ascii="Times New Roman" w:hAnsi="Times New Roman" w:cs="Times New Roman"/>
          <w:sz w:val="28"/>
          <w:szCs w:val="28"/>
        </w:rPr>
        <w:t xml:space="preserve"> и </w:t>
      </w:r>
      <w:r w:rsidR="00A60AF1">
        <w:rPr>
          <w:rFonts w:ascii="Times New Roman" w:hAnsi="Times New Roman" w:cs="Times New Roman"/>
          <w:sz w:val="28"/>
          <w:szCs w:val="28"/>
        </w:rPr>
        <w:t xml:space="preserve">ожидаемые поступления из </w:t>
      </w:r>
      <w:r w:rsidR="00E547EE">
        <w:rPr>
          <w:rFonts w:ascii="Times New Roman" w:hAnsi="Times New Roman" w:cs="Times New Roman"/>
          <w:sz w:val="28"/>
          <w:szCs w:val="28"/>
        </w:rPr>
        <w:t>задолженност</w:t>
      </w:r>
      <w:r w:rsidR="00A60AF1">
        <w:rPr>
          <w:rFonts w:ascii="Times New Roman" w:hAnsi="Times New Roman" w:cs="Times New Roman"/>
          <w:sz w:val="28"/>
          <w:szCs w:val="28"/>
        </w:rPr>
        <w:t>и</w:t>
      </w:r>
      <w:r w:rsidR="00E547EE">
        <w:rPr>
          <w:rFonts w:ascii="Times New Roman" w:hAnsi="Times New Roman" w:cs="Times New Roman"/>
          <w:sz w:val="28"/>
          <w:szCs w:val="28"/>
        </w:rPr>
        <w:t xml:space="preserve"> по оплате членских взносов</w:t>
      </w:r>
      <w:r w:rsidR="00D513FD">
        <w:rPr>
          <w:rFonts w:ascii="Times New Roman" w:hAnsi="Times New Roman" w:cs="Times New Roman"/>
          <w:sz w:val="28"/>
          <w:szCs w:val="28"/>
        </w:rPr>
        <w:t xml:space="preserve"> предшествующих периодов составят</w:t>
      </w:r>
      <w:r w:rsidR="00E547EE">
        <w:rPr>
          <w:rFonts w:ascii="Times New Roman" w:hAnsi="Times New Roman" w:cs="Times New Roman"/>
          <w:sz w:val="28"/>
          <w:szCs w:val="28"/>
        </w:rPr>
        <w:t xml:space="preserve"> </w:t>
      </w:r>
      <w:r w:rsidR="001E2EC2">
        <w:rPr>
          <w:rFonts w:ascii="Times New Roman" w:hAnsi="Times New Roman" w:cs="Times New Roman"/>
          <w:sz w:val="28"/>
          <w:szCs w:val="28"/>
        </w:rPr>
        <w:t>1500</w:t>
      </w:r>
      <w:r w:rsidR="00A60AF1">
        <w:rPr>
          <w:rFonts w:ascii="Times New Roman" w:hAnsi="Times New Roman" w:cs="Times New Roman"/>
          <w:sz w:val="28"/>
          <w:szCs w:val="28"/>
        </w:rPr>
        <w:t>,0 тыс.</w:t>
      </w:r>
      <w:r w:rsidR="006C6B7D">
        <w:rPr>
          <w:rFonts w:ascii="Times New Roman" w:hAnsi="Times New Roman" w:cs="Times New Roman"/>
          <w:sz w:val="28"/>
          <w:szCs w:val="28"/>
        </w:rPr>
        <w:t xml:space="preserve"> </w:t>
      </w:r>
      <w:r w:rsidR="008154B2">
        <w:rPr>
          <w:rFonts w:ascii="Times New Roman" w:hAnsi="Times New Roman" w:cs="Times New Roman"/>
          <w:sz w:val="28"/>
          <w:szCs w:val="28"/>
        </w:rPr>
        <w:t>руб.</w:t>
      </w:r>
    </w:p>
    <w:p w:rsidR="004818C2" w:rsidRPr="00D513FD" w:rsidRDefault="004818C2" w:rsidP="004818C2">
      <w:pPr>
        <w:jc w:val="both"/>
        <w:rPr>
          <w:rFonts w:ascii="Times New Roman" w:hAnsi="Times New Roman" w:cs="Times New Roman"/>
          <w:sz w:val="28"/>
          <w:szCs w:val="28"/>
        </w:rPr>
      </w:pPr>
      <w:r w:rsidRPr="00D513FD">
        <w:rPr>
          <w:rFonts w:ascii="Times New Roman" w:hAnsi="Times New Roman" w:cs="Times New Roman"/>
          <w:sz w:val="28"/>
          <w:szCs w:val="28"/>
        </w:rPr>
        <w:t>Ожидаем</w:t>
      </w:r>
      <w:r w:rsidR="008154B2">
        <w:rPr>
          <w:rFonts w:ascii="Times New Roman" w:hAnsi="Times New Roman" w:cs="Times New Roman"/>
          <w:sz w:val="28"/>
          <w:szCs w:val="28"/>
        </w:rPr>
        <w:t xml:space="preserve">ая </w:t>
      </w:r>
      <w:r w:rsidR="008154B2" w:rsidRPr="006C6B7D">
        <w:rPr>
          <w:rFonts w:ascii="Times New Roman" w:hAnsi="Times New Roman" w:cs="Times New Roman"/>
          <w:b/>
          <w:sz w:val="28"/>
          <w:szCs w:val="28"/>
        </w:rPr>
        <w:t>Р</w:t>
      </w:r>
      <w:r w:rsidRPr="006C6B7D">
        <w:rPr>
          <w:rFonts w:ascii="Times New Roman" w:hAnsi="Times New Roman" w:cs="Times New Roman"/>
          <w:b/>
          <w:sz w:val="28"/>
          <w:szCs w:val="28"/>
        </w:rPr>
        <w:t>асходн</w:t>
      </w:r>
      <w:r w:rsidR="008154B2" w:rsidRPr="006C6B7D">
        <w:rPr>
          <w:rFonts w:ascii="Times New Roman" w:hAnsi="Times New Roman" w:cs="Times New Roman"/>
          <w:b/>
          <w:sz w:val="28"/>
          <w:szCs w:val="28"/>
        </w:rPr>
        <w:t>ая</w:t>
      </w:r>
      <w:r w:rsidRPr="006C6B7D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 w:rsidR="008154B2" w:rsidRPr="006C6B7D">
        <w:rPr>
          <w:rFonts w:ascii="Times New Roman" w:hAnsi="Times New Roman" w:cs="Times New Roman"/>
          <w:b/>
          <w:sz w:val="28"/>
          <w:szCs w:val="28"/>
        </w:rPr>
        <w:t>ь</w:t>
      </w:r>
      <w:r w:rsidRPr="00D513FD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8154B2">
        <w:rPr>
          <w:rFonts w:ascii="Times New Roman" w:hAnsi="Times New Roman" w:cs="Times New Roman"/>
          <w:sz w:val="28"/>
          <w:szCs w:val="28"/>
        </w:rPr>
        <w:t>и</w:t>
      </w:r>
      <w:r w:rsidRPr="00D513FD">
        <w:rPr>
          <w:rFonts w:ascii="Times New Roman" w:hAnsi="Times New Roman" w:cs="Times New Roman"/>
          <w:sz w:val="28"/>
          <w:szCs w:val="28"/>
        </w:rPr>
        <w:t xml:space="preserve">т – </w:t>
      </w:r>
      <w:r w:rsidR="00861A80" w:rsidRPr="007A2F16">
        <w:rPr>
          <w:rFonts w:ascii="Times New Roman" w:hAnsi="Times New Roman" w:cs="Times New Roman"/>
          <w:b/>
          <w:sz w:val="28"/>
          <w:szCs w:val="28"/>
        </w:rPr>
        <w:t>1</w:t>
      </w:r>
      <w:r w:rsidR="00A60AF1">
        <w:rPr>
          <w:rFonts w:ascii="Times New Roman" w:hAnsi="Times New Roman" w:cs="Times New Roman"/>
          <w:b/>
          <w:sz w:val="28"/>
          <w:szCs w:val="28"/>
        </w:rPr>
        <w:t>5</w:t>
      </w:r>
      <w:r w:rsidR="001E2EC2">
        <w:rPr>
          <w:rFonts w:ascii="Times New Roman" w:hAnsi="Times New Roman" w:cs="Times New Roman"/>
          <w:b/>
          <w:sz w:val="28"/>
          <w:szCs w:val="28"/>
        </w:rPr>
        <w:t>937</w:t>
      </w:r>
      <w:r w:rsidR="006321E9">
        <w:rPr>
          <w:rFonts w:ascii="Times New Roman" w:hAnsi="Times New Roman" w:cs="Times New Roman"/>
          <w:b/>
          <w:sz w:val="28"/>
          <w:szCs w:val="28"/>
        </w:rPr>
        <w:t>,</w:t>
      </w:r>
      <w:r w:rsidR="00DB548A">
        <w:rPr>
          <w:rFonts w:ascii="Times New Roman" w:hAnsi="Times New Roman" w:cs="Times New Roman"/>
          <w:b/>
          <w:sz w:val="28"/>
          <w:szCs w:val="28"/>
        </w:rPr>
        <w:t>0</w:t>
      </w:r>
      <w:r w:rsidRPr="00D513FD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6C6B7D">
        <w:rPr>
          <w:rFonts w:ascii="Times New Roman" w:hAnsi="Times New Roman" w:cs="Times New Roman"/>
          <w:b/>
          <w:sz w:val="28"/>
          <w:szCs w:val="28"/>
        </w:rPr>
        <w:t>.</w:t>
      </w:r>
    </w:p>
    <w:p w:rsidR="00994969" w:rsidRDefault="006512CD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60AF1">
        <w:rPr>
          <w:rFonts w:ascii="Times New Roman" w:hAnsi="Times New Roman" w:cs="Times New Roman"/>
          <w:b/>
          <w:sz w:val="28"/>
          <w:szCs w:val="28"/>
        </w:rPr>
        <w:t>Модернизация, содержание и текущее обслуживание сайта Союза</w:t>
      </w:r>
      <w:r w:rsidR="00E34498" w:rsidRPr="00D513FD">
        <w:rPr>
          <w:rFonts w:ascii="Times New Roman" w:hAnsi="Times New Roman" w:cs="Times New Roman"/>
          <w:sz w:val="28"/>
          <w:szCs w:val="28"/>
        </w:rPr>
        <w:t xml:space="preserve"> –</w:t>
      </w:r>
      <w:r w:rsidR="00A60AF1">
        <w:rPr>
          <w:rFonts w:ascii="Times New Roman" w:hAnsi="Times New Roman" w:cs="Times New Roman"/>
          <w:sz w:val="28"/>
          <w:szCs w:val="28"/>
        </w:rPr>
        <w:t>4</w:t>
      </w:r>
      <w:r w:rsidR="001E2EC2">
        <w:rPr>
          <w:rFonts w:ascii="Times New Roman" w:hAnsi="Times New Roman" w:cs="Times New Roman"/>
          <w:sz w:val="28"/>
          <w:szCs w:val="28"/>
        </w:rPr>
        <w:t>7</w:t>
      </w:r>
      <w:r w:rsidRPr="006512CD">
        <w:rPr>
          <w:rFonts w:ascii="Times New Roman" w:hAnsi="Times New Roman" w:cs="Times New Roman"/>
          <w:b/>
          <w:sz w:val="28"/>
          <w:szCs w:val="28"/>
        </w:rPr>
        <w:t>,0 тыс. руб.</w:t>
      </w:r>
      <w:r w:rsidR="006C6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CE7">
        <w:rPr>
          <w:rFonts w:ascii="Times New Roman" w:hAnsi="Times New Roman" w:cs="Times New Roman"/>
          <w:b/>
          <w:sz w:val="28"/>
          <w:szCs w:val="28"/>
        </w:rPr>
        <w:t>Основная сумма р</w:t>
      </w:r>
      <w:r w:rsidR="00A60AF1">
        <w:rPr>
          <w:rFonts w:ascii="Times New Roman" w:hAnsi="Times New Roman" w:cs="Times New Roman"/>
          <w:sz w:val="28"/>
          <w:szCs w:val="28"/>
        </w:rPr>
        <w:t>асчет</w:t>
      </w:r>
      <w:r w:rsidR="00675CE7">
        <w:rPr>
          <w:rFonts w:ascii="Times New Roman" w:hAnsi="Times New Roman" w:cs="Times New Roman"/>
          <w:sz w:val="28"/>
          <w:szCs w:val="28"/>
        </w:rPr>
        <w:t>а произведена</w:t>
      </w:r>
      <w:r w:rsidR="00A60AF1">
        <w:rPr>
          <w:rFonts w:ascii="Times New Roman" w:hAnsi="Times New Roman" w:cs="Times New Roman"/>
          <w:sz w:val="28"/>
          <w:szCs w:val="28"/>
        </w:rPr>
        <w:t xml:space="preserve"> из стоимости по договору обслуживания </w:t>
      </w:r>
      <w:r w:rsidR="00675CE7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1E2EC2">
        <w:rPr>
          <w:rFonts w:ascii="Times New Roman" w:hAnsi="Times New Roman" w:cs="Times New Roman"/>
          <w:sz w:val="28"/>
          <w:szCs w:val="28"/>
        </w:rPr>
        <w:t>39</w:t>
      </w:r>
      <w:r w:rsidR="00A60AF1">
        <w:rPr>
          <w:rFonts w:ascii="Times New Roman" w:hAnsi="Times New Roman" w:cs="Times New Roman"/>
          <w:sz w:val="28"/>
          <w:szCs w:val="28"/>
        </w:rPr>
        <w:t>00 руб. в месяц.</w:t>
      </w:r>
      <w:r w:rsidR="001D0B23" w:rsidRPr="00D51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AF1" w:rsidRDefault="00A60AF1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2.Проведение мероприятий Союза – </w:t>
      </w:r>
      <w:r w:rsidR="003161D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00,0 тыс. руб.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D5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статье планируются проведения всех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0FC">
        <w:rPr>
          <w:rFonts w:ascii="Times New Roman" w:hAnsi="Times New Roman" w:cs="Times New Roman"/>
          <w:sz w:val="28"/>
          <w:szCs w:val="28"/>
        </w:rPr>
        <w:t>собраний, конференций и мероприятия, посвященные праздникам.</w:t>
      </w:r>
    </w:p>
    <w:p w:rsidR="00BE70FC" w:rsidRDefault="00BE70FC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Взаимодействие с СМИ – 50,0 тыс. руб. </w:t>
      </w:r>
      <w:r>
        <w:rPr>
          <w:rFonts w:ascii="Times New Roman" w:hAnsi="Times New Roman" w:cs="Times New Roman"/>
          <w:sz w:val="28"/>
          <w:szCs w:val="28"/>
        </w:rPr>
        <w:t xml:space="preserve">По данной статье планируется размещение </w:t>
      </w:r>
      <w:r w:rsidR="007D5FFC">
        <w:rPr>
          <w:rFonts w:ascii="Times New Roman" w:hAnsi="Times New Roman" w:cs="Times New Roman"/>
          <w:sz w:val="28"/>
          <w:szCs w:val="28"/>
        </w:rPr>
        <w:t xml:space="preserve">хотя бы одной </w:t>
      </w:r>
      <w:r>
        <w:rPr>
          <w:rFonts w:ascii="Times New Roman" w:hAnsi="Times New Roman" w:cs="Times New Roman"/>
          <w:sz w:val="28"/>
          <w:szCs w:val="28"/>
        </w:rPr>
        <w:t>стат</w:t>
      </w:r>
      <w:r w:rsidR="007D5FFC">
        <w:rPr>
          <w:rFonts w:ascii="Times New Roman" w:hAnsi="Times New Roman" w:cs="Times New Roman"/>
          <w:sz w:val="28"/>
          <w:szCs w:val="28"/>
        </w:rPr>
        <w:t>ьи</w:t>
      </w:r>
      <w:r>
        <w:rPr>
          <w:rFonts w:ascii="Times New Roman" w:hAnsi="Times New Roman" w:cs="Times New Roman"/>
          <w:sz w:val="28"/>
          <w:szCs w:val="28"/>
        </w:rPr>
        <w:t xml:space="preserve"> в журнал</w:t>
      </w:r>
      <w:r w:rsidR="007D5F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D5FF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газетах.</w:t>
      </w:r>
    </w:p>
    <w:p w:rsidR="00BE70FC" w:rsidRDefault="00BE70FC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Проведение ежегодного </w:t>
      </w:r>
      <w:r w:rsidR="006C6B7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удита – </w:t>
      </w:r>
      <w:r w:rsidR="006321E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0,0 тыс. руб.</w:t>
      </w:r>
      <w:r>
        <w:rPr>
          <w:rFonts w:ascii="Times New Roman" w:hAnsi="Times New Roman" w:cs="Times New Roman"/>
          <w:sz w:val="28"/>
          <w:szCs w:val="28"/>
        </w:rPr>
        <w:t xml:space="preserve"> По этой статье планируется проведение обязательного аудита. Сумма определена из расчета фактических расходов за предыдущие годы.</w:t>
      </w:r>
    </w:p>
    <w:p w:rsidR="006B791A" w:rsidRDefault="003161DF" w:rsidP="006B7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04560">
        <w:rPr>
          <w:rFonts w:ascii="Times New Roman" w:hAnsi="Times New Roman" w:cs="Times New Roman"/>
          <w:b/>
          <w:sz w:val="28"/>
          <w:szCs w:val="28"/>
        </w:rPr>
        <w:t xml:space="preserve">.Отчисления в </w:t>
      </w:r>
      <w:r w:rsidR="006321E9">
        <w:rPr>
          <w:rFonts w:ascii="Times New Roman" w:hAnsi="Times New Roman" w:cs="Times New Roman"/>
          <w:b/>
          <w:sz w:val="28"/>
          <w:szCs w:val="28"/>
        </w:rPr>
        <w:t>Ассоциацию «</w:t>
      </w:r>
      <w:proofErr w:type="spellStart"/>
      <w:r w:rsidR="00204560">
        <w:rPr>
          <w:rFonts w:ascii="Times New Roman" w:hAnsi="Times New Roman" w:cs="Times New Roman"/>
          <w:b/>
          <w:sz w:val="28"/>
          <w:szCs w:val="28"/>
        </w:rPr>
        <w:t>Нострой</w:t>
      </w:r>
      <w:proofErr w:type="spellEnd"/>
      <w:r w:rsidR="006321E9">
        <w:rPr>
          <w:rFonts w:ascii="Times New Roman" w:hAnsi="Times New Roman" w:cs="Times New Roman"/>
          <w:b/>
          <w:sz w:val="28"/>
          <w:szCs w:val="28"/>
        </w:rPr>
        <w:t>»</w:t>
      </w:r>
      <w:r w:rsidR="00204560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1E2EC2">
        <w:rPr>
          <w:rFonts w:ascii="Times New Roman" w:hAnsi="Times New Roman" w:cs="Times New Roman"/>
          <w:b/>
          <w:sz w:val="28"/>
          <w:szCs w:val="28"/>
        </w:rPr>
        <w:t>300</w:t>
      </w:r>
      <w:r w:rsidR="00204560">
        <w:rPr>
          <w:rFonts w:ascii="Times New Roman" w:hAnsi="Times New Roman" w:cs="Times New Roman"/>
          <w:b/>
          <w:sz w:val="28"/>
          <w:szCs w:val="28"/>
        </w:rPr>
        <w:t>,0 тыс. руб.</w:t>
      </w:r>
      <w:r w:rsidR="006B791A" w:rsidRPr="006B791A">
        <w:rPr>
          <w:rFonts w:ascii="Times New Roman" w:hAnsi="Times New Roman" w:cs="Times New Roman"/>
          <w:sz w:val="28"/>
          <w:szCs w:val="28"/>
        </w:rPr>
        <w:t xml:space="preserve"> </w:t>
      </w:r>
      <w:r w:rsidR="006B791A" w:rsidRPr="00D513FD">
        <w:rPr>
          <w:rFonts w:ascii="Times New Roman" w:hAnsi="Times New Roman" w:cs="Times New Roman"/>
          <w:sz w:val="28"/>
          <w:szCs w:val="28"/>
        </w:rPr>
        <w:t>Расчет</w:t>
      </w:r>
      <w:r w:rsidR="006B791A">
        <w:rPr>
          <w:rFonts w:ascii="Times New Roman" w:hAnsi="Times New Roman" w:cs="Times New Roman"/>
          <w:sz w:val="28"/>
          <w:szCs w:val="28"/>
        </w:rPr>
        <w:t xml:space="preserve"> был </w:t>
      </w:r>
      <w:r w:rsidR="006B791A" w:rsidRPr="00D513FD">
        <w:rPr>
          <w:rFonts w:ascii="Times New Roman" w:hAnsi="Times New Roman" w:cs="Times New Roman"/>
          <w:sz w:val="28"/>
          <w:szCs w:val="28"/>
        </w:rPr>
        <w:t xml:space="preserve">произведен по 5,0 тыс. руб. в год на каждого члена, исходя из расчета </w:t>
      </w:r>
      <w:r w:rsidR="006B791A">
        <w:rPr>
          <w:rFonts w:ascii="Times New Roman" w:hAnsi="Times New Roman" w:cs="Times New Roman"/>
          <w:sz w:val="28"/>
          <w:szCs w:val="28"/>
        </w:rPr>
        <w:t>2</w:t>
      </w:r>
      <w:r w:rsidR="001E2EC2">
        <w:rPr>
          <w:rFonts w:ascii="Times New Roman" w:hAnsi="Times New Roman" w:cs="Times New Roman"/>
          <w:sz w:val="28"/>
          <w:szCs w:val="28"/>
        </w:rPr>
        <w:t>60</w:t>
      </w:r>
      <w:r w:rsidR="006B791A" w:rsidRPr="00D513FD">
        <w:rPr>
          <w:rFonts w:ascii="Times New Roman" w:hAnsi="Times New Roman" w:cs="Times New Roman"/>
          <w:sz w:val="28"/>
          <w:szCs w:val="28"/>
        </w:rPr>
        <w:t xml:space="preserve"> членов</w:t>
      </w:r>
      <w:proofErr w:type="gramStart"/>
      <w:r w:rsidR="006B791A">
        <w:rPr>
          <w:rFonts w:ascii="Times New Roman" w:hAnsi="Times New Roman" w:cs="Times New Roman"/>
          <w:sz w:val="28"/>
          <w:szCs w:val="28"/>
        </w:rPr>
        <w:t>.</w:t>
      </w:r>
      <w:r w:rsidR="001E2EC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E2EC2">
        <w:rPr>
          <w:rFonts w:ascii="Times New Roman" w:hAnsi="Times New Roman" w:cs="Times New Roman"/>
          <w:sz w:val="28"/>
          <w:szCs w:val="28"/>
        </w:rPr>
        <w:t>если количество увеличится хотя бы на 3члена)</w:t>
      </w:r>
    </w:p>
    <w:p w:rsidR="006B791A" w:rsidRPr="006C6B7D" w:rsidRDefault="003161DF" w:rsidP="006B7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B791A">
        <w:rPr>
          <w:rFonts w:ascii="Times New Roman" w:hAnsi="Times New Roman" w:cs="Times New Roman"/>
          <w:b/>
          <w:sz w:val="28"/>
          <w:szCs w:val="28"/>
        </w:rPr>
        <w:t>.Административно- хозяйственные расходы всего – 13</w:t>
      </w:r>
      <w:r w:rsidR="001E2EC2">
        <w:rPr>
          <w:rFonts w:ascii="Times New Roman" w:hAnsi="Times New Roman" w:cs="Times New Roman"/>
          <w:b/>
          <w:sz w:val="28"/>
          <w:szCs w:val="28"/>
        </w:rPr>
        <w:t>890</w:t>
      </w:r>
      <w:r w:rsidR="006B791A">
        <w:rPr>
          <w:rFonts w:ascii="Times New Roman" w:hAnsi="Times New Roman" w:cs="Times New Roman"/>
          <w:b/>
          <w:sz w:val="28"/>
          <w:szCs w:val="28"/>
        </w:rPr>
        <w:t>,</w:t>
      </w:r>
      <w:r w:rsidR="00DB548A">
        <w:rPr>
          <w:rFonts w:ascii="Times New Roman" w:hAnsi="Times New Roman" w:cs="Times New Roman"/>
          <w:b/>
          <w:sz w:val="28"/>
          <w:szCs w:val="28"/>
        </w:rPr>
        <w:t>0</w:t>
      </w:r>
      <w:r w:rsidR="006B791A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6C6B7D">
        <w:rPr>
          <w:rFonts w:ascii="Times New Roman" w:hAnsi="Times New Roman" w:cs="Times New Roman"/>
          <w:sz w:val="28"/>
          <w:szCs w:val="28"/>
        </w:rPr>
        <w:t xml:space="preserve"> в том числе по подста</w:t>
      </w:r>
      <w:r w:rsidR="006321E9">
        <w:rPr>
          <w:rFonts w:ascii="Times New Roman" w:hAnsi="Times New Roman" w:cs="Times New Roman"/>
          <w:sz w:val="28"/>
          <w:szCs w:val="28"/>
        </w:rPr>
        <w:t>т</w:t>
      </w:r>
      <w:r w:rsidR="006C6B7D">
        <w:rPr>
          <w:rFonts w:ascii="Times New Roman" w:hAnsi="Times New Roman" w:cs="Times New Roman"/>
          <w:sz w:val="28"/>
          <w:szCs w:val="28"/>
        </w:rPr>
        <w:t>ьям:</w:t>
      </w:r>
    </w:p>
    <w:p w:rsidR="00204560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 w:rsidR="006B791A">
        <w:rPr>
          <w:rFonts w:ascii="Times New Roman" w:hAnsi="Times New Roman" w:cs="Times New Roman"/>
          <w:b/>
          <w:sz w:val="28"/>
          <w:szCs w:val="28"/>
        </w:rPr>
        <w:t xml:space="preserve">.1 Фонд заработной платы с налогом на доходы физических лиц – </w:t>
      </w:r>
      <w:r w:rsidR="007D5FFC">
        <w:rPr>
          <w:rFonts w:ascii="Times New Roman" w:hAnsi="Times New Roman" w:cs="Times New Roman"/>
          <w:b/>
          <w:sz w:val="28"/>
          <w:szCs w:val="28"/>
        </w:rPr>
        <w:t>6</w:t>
      </w:r>
      <w:r w:rsidR="00C175A0">
        <w:rPr>
          <w:rFonts w:ascii="Times New Roman" w:hAnsi="Times New Roman" w:cs="Times New Roman"/>
          <w:b/>
          <w:sz w:val="28"/>
          <w:szCs w:val="28"/>
        </w:rPr>
        <w:t>2</w:t>
      </w:r>
      <w:r w:rsidR="00695CF1">
        <w:rPr>
          <w:rFonts w:ascii="Times New Roman" w:hAnsi="Times New Roman" w:cs="Times New Roman"/>
          <w:b/>
          <w:sz w:val="28"/>
          <w:szCs w:val="28"/>
        </w:rPr>
        <w:t>0</w:t>
      </w:r>
      <w:r w:rsidR="007D5FFC">
        <w:rPr>
          <w:rFonts w:ascii="Times New Roman" w:hAnsi="Times New Roman" w:cs="Times New Roman"/>
          <w:b/>
          <w:sz w:val="28"/>
          <w:szCs w:val="28"/>
        </w:rPr>
        <w:t>0</w:t>
      </w:r>
      <w:r w:rsidR="00695CF1">
        <w:rPr>
          <w:rFonts w:ascii="Times New Roman" w:hAnsi="Times New Roman" w:cs="Times New Roman"/>
          <w:b/>
          <w:sz w:val="28"/>
          <w:szCs w:val="28"/>
        </w:rPr>
        <w:t>,0</w:t>
      </w:r>
      <w:r w:rsidR="006B791A">
        <w:rPr>
          <w:rFonts w:ascii="Times New Roman" w:hAnsi="Times New Roman" w:cs="Times New Roman"/>
          <w:b/>
          <w:sz w:val="28"/>
          <w:szCs w:val="28"/>
        </w:rPr>
        <w:t xml:space="preserve"> тыс. руб. </w:t>
      </w:r>
      <w:r w:rsidR="001E5585" w:rsidRPr="001E5585">
        <w:rPr>
          <w:rFonts w:ascii="Times New Roman" w:hAnsi="Times New Roman" w:cs="Times New Roman"/>
          <w:sz w:val="28"/>
          <w:szCs w:val="28"/>
        </w:rPr>
        <w:t>В связи с изменением штатного расписания</w:t>
      </w:r>
      <w:r w:rsidR="001E5585">
        <w:rPr>
          <w:rFonts w:ascii="Times New Roman" w:hAnsi="Times New Roman" w:cs="Times New Roman"/>
          <w:sz w:val="28"/>
          <w:szCs w:val="28"/>
        </w:rPr>
        <w:t xml:space="preserve"> приказом № 61-К от 15.12.2017г. из расчета месячного начисления 362,7 тыс. руб. х 13,5 = 4896,585 т. р.</w:t>
      </w:r>
      <w:r w:rsidR="006C6B7D">
        <w:rPr>
          <w:rFonts w:ascii="Times New Roman" w:hAnsi="Times New Roman" w:cs="Times New Roman"/>
          <w:sz w:val="28"/>
          <w:szCs w:val="28"/>
        </w:rPr>
        <w:t xml:space="preserve"> </w:t>
      </w:r>
      <w:r w:rsidR="00695CF1">
        <w:rPr>
          <w:rFonts w:ascii="Times New Roman" w:hAnsi="Times New Roman" w:cs="Times New Roman"/>
          <w:sz w:val="28"/>
          <w:szCs w:val="28"/>
        </w:rPr>
        <w:t xml:space="preserve"> и с учетом повышения на 1</w:t>
      </w:r>
      <w:r w:rsidR="00C175A0">
        <w:rPr>
          <w:rFonts w:ascii="Times New Roman" w:hAnsi="Times New Roman" w:cs="Times New Roman"/>
          <w:sz w:val="28"/>
          <w:szCs w:val="28"/>
        </w:rPr>
        <w:t>0</w:t>
      </w:r>
      <w:r w:rsidR="00695CF1">
        <w:rPr>
          <w:rFonts w:ascii="Times New Roman" w:hAnsi="Times New Roman" w:cs="Times New Roman"/>
          <w:sz w:val="28"/>
          <w:szCs w:val="28"/>
        </w:rPr>
        <w:t>% , вызванное инфляцией и с</w:t>
      </w:r>
      <w:r w:rsidR="006C6B7D">
        <w:rPr>
          <w:rFonts w:ascii="Times New Roman" w:hAnsi="Times New Roman" w:cs="Times New Roman"/>
          <w:sz w:val="28"/>
          <w:szCs w:val="28"/>
        </w:rPr>
        <w:t xml:space="preserve"> учетом отпускных выплат, выплат </w:t>
      </w:r>
      <w:r w:rsidR="00645253">
        <w:rPr>
          <w:rFonts w:ascii="Times New Roman" w:hAnsi="Times New Roman" w:cs="Times New Roman"/>
          <w:sz w:val="28"/>
          <w:szCs w:val="28"/>
        </w:rPr>
        <w:t>по оплате труда во время командировок, выплат по листку нетрудоспособности</w:t>
      </w:r>
      <w:proofErr w:type="gramEnd"/>
      <w:r w:rsidR="00645253">
        <w:rPr>
          <w:rFonts w:ascii="Times New Roman" w:hAnsi="Times New Roman" w:cs="Times New Roman"/>
          <w:sz w:val="28"/>
          <w:szCs w:val="28"/>
        </w:rPr>
        <w:t xml:space="preserve"> в первые три дня, выплат по совмещению и компенсационных выплат при увольнении</w:t>
      </w:r>
      <w:r w:rsidR="00695CF1">
        <w:rPr>
          <w:rFonts w:ascii="Times New Roman" w:hAnsi="Times New Roman" w:cs="Times New Roman"/>
          <w:sz w:val="28"/>
          <w:szCs w:val="28"/>
        </w:rPr>
        <w:t xml:space="preserve"> и выплат за выслугу лет</w:t>
      </w:r>
      <w:r w:rsidR="00645253">
        <w:rPr>
          <w:rFonts w:ascii="Times New Roman" w:hAnsi="Times New Roman" w:cs="Times New Roman"/>
          <w:sz w:val="28"/>
          <w:szCs w:val="28"/>
        </w:rPr>
        <w:t>.</w:t>
      </w:r>
    </w:p>
    <w:p w:rsidR="001E5585" w:rsidRPr="00645253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E5585">
        <w:rPr>
          <w:rFonts w:ascii="Times New Roman" w:hAnsi="Times New Roman" w:cs="Times New Roman"/>
          <w:b/>
          <w:sz w:val="28"/>
          <w:szCs w:val="28"/>
        </w:rPr>
        <w:t>.2 Стр</w:t>
      </w:r>
      <w:r w:rsidR="00695CF1">
        <w:rPr>
          <w:rFonts w:ascii="Times New Roman" w:hAnsi="Times New Roman" w:cs="Times New Roman"/>
          <w:b/>
          <w:sz w:val="28"/>
          <w:szCs w:val="28"/>
        </w:rPr>
        <w:t xml:space="preserve">аховые взносы ПФ, ФСС, ФОМС – </w:t>
      </w:r>
      <w:r w:rsidR="006F4ECB">
        <w:rPr>
          <w:rFonts w:ascii="Times New Roman" w:hAnsi="Times New Roman" w:cs="Times New Roman"/>
          <w:b/>
          <w:sz w:val="28"/>
          <w:szCs w:val="28"/>
        </w:rPr>
        <w:t>2</w:t>
      </w:r>
      <w:r w:rsidR="00E775CB">
        <w:rPr>
          <w:rFonts w:ascii="Times New Roman" w:hAnsi="Times New Roman" w:cs="Times New Roman"/>
          <w:b/>
          <w:sz w:val="28"/>
          <w:szCs w:val="28"/>
        </w:rPr>
        <w:t>1</w:t>
      </w:r>
      <w:r w:rsidR="006F4ECB">
        <w:rPr>
          <w:rFonts w:ascii="Times New Roman" w:hAnsi="Times New Roman" w:cs="Times New Roman"/>
          <w:b/>
          <w:sz w:val="28"/>
          <w:szCs w:val="28"/>
        </w:rPr>
        <w:t>0</w:t>
      </w:r>
      <w:r w:rsidR="001E5585">
        <w:rPr>
          <w:rFonts w:ascii="Times New Roman" w:hAnsi="Times New Roman" w:cs="Times New Roman"/>
          <w:b/>
          <w:sz w:val="28"/>
          <w:szCs w:val="28"/>
        </w:rPr>
        <w:t>0,0 тыс. руб.</w:t>
      </w:r>
      <w:r w:rsidR="0064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253">
        <w:rPr>
          <w:rFonts w:ascii="Times New Roman" w:hAnsi="Times New Roman" w:cs="Times New Roman"/>
          <w:sz w:val="28"/>
          <w:szCs w:val="28"/>
        </w:rPr>
        <w:t>Начисленные обязательные страховые взносы в страховые государственные фонды</w:t>
      </w:r>
      <w:r w:rsidR="00E775CB">
        <w:rPr>
          <w:rFonts w:ascii="Times New Roman" w:hAnsi="Times New Roman" w:cs="Times New Roman"/>
          <w:sz w:val="28"/>
          <w:szCs w:val="28"/>
        </w:rPr>
        <w:t xml:space="preserve"> в процентах к общей сумме начисленных расходов 30,2%</w:t>
      </w:r>
      <w:r w:rsidR="00645253">
        <w:rPr>
          <w:rFonts w:ascii="Times New Roman" w:hAnsi="Times New Roman" w:cs="Times New Roman"/>
          <w:sz w:val="28"/>
          <w:szCs w:val="28"/>
        </w:rPr>
        <w:t>.</w:t>
      </w:r>
    </w:p>
    <w:p w:rsidR="00B304B1" w:rsidRDefault="00B304B1" w:rsidP="005E51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585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E5585">
        <w:rPr>
          <w:rFonts w:ascii="Times New Roman" w:hAnsi="Times New Roman" w:cs="Times New Roman"/>
          <w:b/>
          <w:sz w:val="28"/>
          <w:szCs w:val="28"/>
        </w:rPr>
        <w:t xml:space="preserve">.3 Приобретение основных фондов и материалов – </w:t>
      </w:r>
      <w:r w:rsidR="00695CF1">
        <w:rPr>
          <w:rFonts w:ascii="Times New Roman" w:hAnsi="Times New Roman" w:cs="Times New Roman"/>
          <w:b/>
          <w:sz w:val="28"/>
          <w:szCs w:val="28"/>
        </w:rPr>
        <w:t>1</w:t>
      </w:r>
      <w:r w:rsidR="008050A6">
        <w:rPr>
          <w:rFonts w:ascii="Times New Roman" w:hAnsi="Times New Roman" w:cs="Times New Roman"/>
          <w:b/>
          <w:sz w:val="28"/>
          <w:szCs w:val="28"/>
        </w:rPr>
        <w:t>5</w:t>
      </w:r>
      <w:r w:rsidR="001E5585"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 w:rsidR="001E5585">
        <w:rPr>
          <w:rFonts w:ascii="Times New Roman" w:hAnsi="Times New Roman" w:cs="Times New Roman"/>
          <w:sz w:val="28"/>
          <w:szCs w:val="28"/>
        </w:rPr>
        <w:t xml:space="preserve">По данной статье планируется приобретение </w:t>
      </w:r>
      <w:r w:rsidR="00C175A0">
        <w:rPr>
          <w:rFonts w:ascii="Times New Roman" w:hAnsi="Times New Roman" w:cs="Times New Roman"/>
          <w:sz w:val="28"/>
          <w:szCs w:val="28"/>
        </w:rPr>
        <w:t>компьютеров</w:t>
      </w:r>
      <w:r w:rsidR="006F4ECB">
        <w:rPr>
          <w:rFonts w:ascii="Times New Roman" w:hAnsi="Times New Roman" w:cs="Times New Roman"/>
          <w:sz w:val="28"/>
          <w:szCs w:val="28"/>
        </w:rPr>
        <w:t>, комплектующие к ним,</w:t>
      </w:r>
      <w:r w:rsidR="001E5585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C5445B">
        <w:rPr>
          <w:rFonts w:ascii="Times New Roman" w:hAnsi="Times New Roman" w:cs="Times New Roman"/>
          <w:sz w:val="28"/>
          <w:szCs w:val="28"/>
        </w:rPr>
        <w:t>е</w:t>
      </w:r>
      <w:r w:rsidR="001E5585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C5445B">
        <w:rPr>
          <w:rFonts w:ascii="Times New Roman" w:hAnsi="Times New Roman" w:cs="Times New Roman"/>
          <w:sz w:val="28"/>
          <w:szCs w:val="28"/>
        </w:rPr>
        <w:t>е</w:t>
      </w:r>
      <w:r w:rsidR="001E5585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C5445B">
        <w:rPr>
          <w:rFonts w:ascii="Times New Roman" w:hAnsi="Times New Roman" w:cs="Times New Roman"/>
          <w:sz w:val="28"/>
          <w:szCs w:val="28"/>
        </w:rPr>
        <w:t>альные ценности для нужд Союза.</w:t>
      </w:r>
    </w:p>
    <w:p w:rsidR="00C5445B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5445B">
        <w:rPr>
          <w:rFonts w:ascii="Times New Roman" w:hAnsi="Times New Roman" w:cs="Times New Roman"/>
          <w:b/>
          <w:sz w:val="28"/>
          <w:szCs w:val="28"/>
        </w:rPr>
        <w:t xml:space="preserve">.4 Премиальный фонд </w:t>
      </w:r>
      <w:r w:rsidR="00F44432">
        <w:rPr>
          <w:rFonts w:ascii="Times New Roman" w:hAnsi="Times New Roman" w:cs="Times New Roman"/>
          <w:b/>
          <w:sz w:val="28"/>
          <w:szCs w:val="28"/>
        </w:rPr>
        <w:t>с налогом на доходы физических лиц –</w:t>
      </w:r>
      <w:r w:rsidR="00695CF1">
        <w:rPr>
          <w:rFonts w:ascii="Times New Roman" w:hAnsi="Times New Roman" w:cs="Times New Roman"/>
          <w:b/>
          <w:sz w:val="28"/>
          <w:szCs w:val="28"/>
        </w:rPr>
        <w:t>1</w:t>
      </w:r>
      <w:r w:rsidR="008050A6">
        <w:rPr>
          <w:rFonts w:ascii="Times New Roman" w:hAnsi="Times New Roman" w:cs="Times New Roman"/>
          <w:b/>
          <w:sz w:val="28"/>
          <w:szCs w:val="28"/>
        </w:rPr>
        <w:t>7</w:t>
      </w:r>
      <w:r w:rsidR="00695CF1">
        <w:rPr>
          <w:rFonts w:ascii="Times New Roman" w:hAnsi="Times New Roman" w:cs="Times New Roman"/>
          <w:b/>
          <w:sz w:val="28"/>
          <w:szCs w:val="28"/>
        </w:rPr>
        <w:t>00</w:t>
      </w:r>
      <w:r w:rsidR="00F44432">
        <w:rPr>
          <w:rFonts w:ascii="Times New Roman" w:hAnsi="Times New Roman" w:cs="Times New Roman"/>
          <w:b/>
          <w:sz w:val="28"/>
          <w:szCs w:val="28"/>
        </w:rPr>
        <w:t>,0 тыс. руб.</w:t>
      </w:r>
      <w:r w:rsidR="00F44432">
        <w:rPr>
          <w:rFonts w:ascii="Times New Roman" w:hAnsi="Times New Roman" w:cs="Times New Roman"/>
          <w:sz w:val="28"/>
          <w:szCs w:val="28"/>
        </w:rPr>
        <w:t xml:space="preserve"> По этой статье планируется поощрение работников к </w:t>
      </w:r>
      <w:r w:rsidR="00695CF1">
        <w:rPr>
          <w:rFonts w:ascii="Times New Roman" w:hAnsi="Times New Roman" w:cs="Times New Roman"/>
          <w:sz w:val="28"/>
          <w:szCs w:val="28"/>
        </w:rPr>
        <w:t>различным праздничным дням, к юбилейным датам</w:t>
      </w:r>
      <w:r w:rsidR="00C175A0">
        <w:rPr>
          <w:rFonts w:ascii="Times New Roman" w:hAnsi="Times New Roman" w:cs="Times New Roman"/>
          <w:sz w:val="28"/>
          <w:szCs w:val="28"/>
        </w:rPr>
        <w:t xml:space="preserve">, </w:t>
      </w:r>
      <w:r w:rsidR="00F44432">
        <w:rPr>
          <w:rFonts w:ascii="Times New Roman" w:hAnsi="Times New Roman" w:cs="Times New Roman"/>
          <w:sz w:val="28"/>
          <w:szCs w:val="28"/>
        </w:rPr>
        <w:t>для дальнейшего стимулирования</w:t>
      </w:r>
      <w:r w:rsidR="0087084D">
        <w:rPr>
          <w:rFonts w:ascii="Times New Roman" w:hAnsi="Times New Roman" w:cs="Times New Roman"/>
          <w:sz w:val="28"/>
          <w:szCs w:val="28"/>
        </w:rPr>
        <w:t xml:space="preserve"> </w:t>
      </w:r>
      <w:r w:rsidR="00730429">
        <w:rPr>
          <w:rFonts w:ascii="Times New Roman" w:hAnsi="Times New Roman" w:cs="Times New Roman"/>
          <w:sz w:val="28"/>
          <w:szCs w:val="28"/>
        </w:rPr>
        <w:t>их к работе</w:t>
      </w:r>
      <w:r w:rsidR="008050A6">
        <w:rPr>
          <w:rFonts w:ascii="Times New Roman" w:hAnsi="Times New Roman" w:cs="Times New Roman"/>
          <w:sz w:val="28"/>
          <w:szCs w:val="28"/>
        </w:rPr>
        <w:t xml:space="preserve"> в соответствии с внутренними документами Союза</w:t>
      </w:r>
      <w:r w:rsidR="00730429">
        <w:rPr>
          <w:rFonts w:ascii="Times New Roman" w:hAnsi="Times New Roman" w:cs="Times New Roman"/>
          <w:sz w:val="28"/>
          <w:szCs w:val="28"/>
        </w:rPr>
        <w:t>.</w:t>
      </w:r>
    </w:p>
    <w:p w:rsidR="00730429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0429">
        <w:rPr>
          <w:rFonts w:ascii="Times New Roman" w:hAnsi="Times New Roman" w:cs="Times New Roman"/>
          <w:b/>
          <w:sz w:val="28"/>
          <w:szCs w:val="28"/>
        </w:rPr>
        <w:t xml:space="preserve">.5 Ремонт и обслуживание основных фондов – 30,0 тыс. руб. </w:t>
      </w:r>
      <w:r w:rsidR="00730429">
        <w:rPr>
          <w:rFonts w:ascii="Times New Roman" w:hAnsi="Times New Roman" w:cs="Times New Roman"/>
          <w:sz w:val="28"/>
          <w:szCs w:val="28"/>
        </w:rPr>
        <w:t>Данная статья предусмотрена для заправки картриджей, текущего ремонта ПК.</w:t>
      </w:r>
    </w:p>
    <w:p w:rsidR="00730429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0429">
        <w:rPr>
          <w:rFonts w:ascii="Times New Roman" w:hAnsi="Times New Roman" w:cs="Times New Roman"/>
          <w:b/>
          <w:sz w:val="28"/>
          <w:szCs w:val="28"/>
        </w:rPr>
        <w:t>.6 Аренда офиса – 7</w:t>
      </w:r>
      <w:r w:rsidR="008050A6">
        <w:rPr>
          <w:rFonts w:ascii="Times New Roman" w:hAnsi="Times New Roman" w:cs="Times New Roman"/>
          <w:b/>
          <w:sz w:val="28"/>
          <w:szCs w:val="28"/>
        </w:rPr>
        <w:t>8</w:t>
      </w:r>
      <w:r w:rsidR="00730429">
        <w:rPr>
          <w:rFonts w:ascii="Times New Roman" w:hAnsi="Times New Roman" w:cs="Times New Roman"/>
          <w:b/>
          <w:sz w:val="28"/>
          <w:szCs w:val="28"/>
        </w:rPr>
        <w:t>0,0 тыс. руб.</w:t>
      </w:r>
      <w:r w:rsidR="00730429">
        <w:rPr>
          <w:rFonts w:ascii="Times New Roman" w:hAnsi="Times New Roman" w:cs="Times New Roman"/>
          <w:sz w:val="28"/>
          <w:szCs w:val="28"/>
        </w:rPr>
        <w:t xml:space="preserve"> Эта статья включает в себя аренд</w:t>
      </w:r>
      <w:r w:rsidR="00C175A0">
        <w:rPr>
          <w:rFonts w:ascii="Times New Roman" w:hAnsi="Times New Roman" w:cs="Times New Roman"/>
          <w:sz w:val="28"/>
          <w:szCs w:val="28"/>
        </w:rPr>
        <w:t xml:space="preserve">а </w:t>
      </w:r>
      <w:r w:rsidR="00730429">
        <w:rPr>
          <w:rFonts w:ascii="Times New Roman" w:hAnsi="Times New Roman" w:cs="Times New Roman"/>
          <w:sz w:val="28"/>
          <w:szCs w:val="28"/>
        </w:rPr>
        <w:t>помещений 155 кв. м. по цене 400 руб. за 1 кв. м. согласно договору аренды.</w:t>
      </w:r>
    </w:p>
    <w:p w:rsidR="00730429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0429">
        <w:rPr>
          <w:rFonts w:ascii="Times New Roman" w:hAnsi="Times New Roman" w:cs="Times New Roman"/>
          <w:b/>
          <w:sz w:val="28"/>
          <w:szCs w:val="28"/>
        </w:rPr>
        <w:t xml:space="preserve">.7 Материальная помощь с налогом на доходы физических лиц – </w:t>
      </w:r>
      <w:r w:rsidR="00695CF1">
        <w:rPr>
          <w:rFonts w:ascii="Times New Roman" w:hAnsi="Times New Roman" w:cs="Times New Roman"/>
          <w:b/>
          <w:sz w:val="28"/>
          <w:szCs w:val="28"/>
        </w:rPr>
        <w:t>850</w:t>
      </w:r>
      <w:r w:rsidR="00730429">
        <w:rPr>
          <w:rFonts w:ascii="Times New Roman" w:hAnsi="Times New Roman" w:cs="Times New Roman"/>
          <w:b/>
          <w:sz w:val="28"/>
          <w:szCs w:val="28"/>
        </w:rPr>
        <w:t xml:space="preserve">,0 тыс. руб. </w:t>
      </w:r>
      <w:r w:rsidR="00730429">
        <w:rPr>
          <w:rFonts w:ascii="Times New Roman" w:hAnsi="Times New Roman" w:cs="Times New Roman"/>
          <w:sz w:val="28"/>
          <w:szCs w:val="28"/>
        </w:rPr>
        <w:t>Эта статья предусматривает выплаты материальной помощи к отпуску с возможностью поправить здоровье, выплаты в связи со смертью близких и т. д. согласно внутренним Положениям об оплате труда.</w:t>
      </w:r>
    </w:p>
    <w:p w:rsidR="00730429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0429">
        <w:rPr>
          <w:rFonts w:ascii="Times New Roman" w:hAnsi="Times New Roman" w:cs="Times New Roman"/>
          <w:b/>
          <w:sz w:val="28"/>
          <w:szCs w:val="28"/>
        </w:rPr>
        <w:t>.8</w:t>
      </w:r>
      <w:r w:rsidR="009A6FE0">
        <w:rPr>
          <w:rFonts w:ascii="Times New Roman" w:hAnsi="Times New Roman" w:cs="Times New Roman"/>
          <w:b/>
          <w:sz w:val="28"/>
          <w:szCs w:val="28"/>
        </w:rPr>
        <w:t xml:space="preserve"> Связь, интернет, услуги хостинга – 230,0 тыс. руб. </w:t>
      </w:r>
      <w:r w:rsidR="009A6FE0" w:rsidRPr="009A6FE0">
        <w:rPr>
          <w:rFonts w:ascii="Times New Roman" w:hAnsi="Times New Roman" w:cs="Times New Roman"/>
          <w:sz w:val="28"/>
          <w:szCs w:val="28"/>
        </w:rPr>
        <w:t>Эта статья включает в себя расходы по оплате телефонов</w:t>
      </w:r>
      <w:r w:rsidR="009A6FE0">
        <w:rPr>
          <w:rFonts w:ascii="Times New Roman" w:hAnsi="Times New Roman" w:cs="Times New Roman"/>
          <w:sz w:val="28"/>
          <w:szCs w:val="28"/>
        </w:rPr>
        <w:t xml:space="preserve">, услуги интернет и почтовые </w:t>
      </w:r>
      <w:r>
        <w:rPr>
          <w:rFonts w:ascii="Times New Roman" w:hAnsi="Times New Roman" w:cs="Times New Roman"/>
          <w:sz w:val="28"/>
          <w:szCs w:val="28"/>
        </w:rPr>
        <w:t xml:space="preserve">и иные </w:t>
      </w:r>
      <w:r w:rsidR="009A6FE0">
        <w:rPr>
          <w:rFonts w:ascii="Times New Roman" w:hAnsi="Times New Roman" w:cs="Times New Roman"/>
          <w:sz w:val="28"/>
          <w:szCs w:val="28"/>
        </w:rPr>
        <w:t>услуги.</w:t>
      </w:r>
    </w:p>
    <w:p w:rsidR="009A6FE0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A6FE0">
        <w:rPr>
          <w:rFonts w:ascii="Times New Roman" w:hAnsi="Times New Roman" w:cs="Times New Roman"/>
          <w:b/>
          <w:sz w:val="28"/>
          <w:szCs w:val="28"/>
        </w:rPr>
        <w:t>.9 Канцтовары, атрибутика, сувениры, бланки – 1</w:t>
      </w:r>
      <w:r w:rsidR="00DB548A">
        <w:rPr>
          <w:rFonts w:ascii="Times New Roman" w:hAnsi="Times New Roman" w:cs="Times New Roman"/>
          <w:b/>
          <w:sz w:val="28"/>
          <w:szCs w:val="28"/>
        </w:rPr>
        <w:t>2</w:t>
      </w:r>
      <w:r w:rsidR="009A6FE0"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 w:rsidR="009A6FE0">
        <w:rPr>
          <w:rFonts w:ascii="Times New Roman" w:hAnsi="Times New Roman" w:cs="Times New Roman"/>
          <w:sz w:val="28"/>
          <w:szCs w:val="28"/>
        </w:rPr>
        <w:t>Данная статья включает в себя расходы по приобретению канцелярских товаров, бланков.</w:t>
      </w:r>
    </w:p>
    <w:p w:rsidR="009A6FE0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A6FE0">
        <w:rPr>
          <w:rFonts w:ascii="Times New Roman" w:hAnsi="Times New Roman" w:cs="Times New Roman"/>
          <w:b/>
          <w:sz w:val="28"/>
          <w:szCs w:val="28"/>
        </w:rPr>
        <w:t xml:space="preserve">.10 </w:t>
      </w:r>
      <w:r w:rsidR="00746E76">
        <w:rPr>
          <w:rFonts w:ascii="Times New Roman" w:hAnsi="Times New Roman" w:cs="Times New Roman"/>
          <w:b/>
          <w:sz w:val="28"/>
          <w:szCs w:val="28"/>
        </w:rPr>
        <w:t xml:space="preserve">Оплата командировочных расходов штатных работников – 350,0 тыс. руб. </w:t>
      </w:r>
      <w:r w:rsidR="00746E76">
        <w:rPr>
          <w:rFonts w:ascii="Times New Roman" w:hAnsi="Times New Roman" w:cs="Times New Roman"/>
          <w:sz w:val="28"/>
          <w:szCs w:val="28"/>
        </w:rPr>
        <w:t xml:space="preserve">Данная статья предусматривает расходы на участие в различных конференциях и съездах, заседаниях, организуемых Ассоциацией </w:t>
      </w:r>
      <w:proofErr w:type="spellStart"/>
      <w:r w:rsidR="00746E76">
        <w:rPr>
          <w:rFonts w:ascii="Times New Roman" w:hAnsi="Times New Roman" w:cs="Times New Roman"/>
          <w:sz w:val="28"/>
          <w:szCs w:val="28"/>
        </w:rPr>
        <w:t>Нострой</w:t>
      </w:r>
      <w:proofErr w:type="spellEnd"/>
      <w:r w:rsidR="00746E76">
        <w:rPr>
          <w:rFonts w:ascii="Times New Roman" w:hAnsi="Times New Roman" w:cs="Times New Roman"/>
          <w:sz w:val="28"/>
          <w:szCs w:val="28"/>
        </w:rPr>
        <w:t>.</w:t>
      </w:r>
    </w:p>
    <w:p w:rsidR="00746E76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6E76">
        <w:rPr>
          <w:rFonts w:ascii="Times New Roman" w:hAnsi="Times New Roman" w:cs="Times New Roman"/>
          <w:b/>
          <w:sz w:val="28"/>
          <w:szCs w:val="28"/>
        </w:rPr>
        <w:t xml:space="preserve">.11 Представительские расходы – </w:t>
      </w:r>
      <w:r w:rsidR="001E2EC2">
        <w:rPr>
          <w:rFonts w:ascii="Times New Roman" w:hAnsi="Times New Roman" w:cs="Times New Roman"/>
          <w:b/>
          <w:sz w:val="28"/>
          <w:szCs w:val="28"/>
        </w:rPr>
        <w:t>20</w:t>
      </w:r>
      <w:r w:rsidR="00746E76">
        <w:rPr>
          <w:rFonts w:ascii="Times New Roman" w:hAnsi="Times New Roman" w:cs="Times New Roman"/>
          <w:b/>
          <w:sz w:val="28"/>
          <w:szCs w:val="28"/>
        </w:rPr>
        <w:t>0,0 тыс. руб.</w:t>
      </w:r>
      <w:r w:rsidR="00C14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735">
        <w:rPr>
          <w:rFonts w:ascii="Times New Roman" w:hAnsi="Times New Roman" w:cs="Times New Roman"/>
          <w:sz w:val="28"/>
          <w:szCs w:val="28"/>
        </w:rPr>
        <w:t>По данной статье планируется отнести расходы по организации и угощению гостей к различным мероприятиям.</w:t>
      </w:r>
    </w:p>
    <w:p w:rsidR="00C14735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14735">
        <w:rPr>
          <w:rFonts w:ascii="Times New Roman" w:hAnsi="Times New Roman" w:cs="Times New Roman"/>
          <w:b/>
          <w:sz w:val="28"/>
          <w:szCs w:val="28"/>
        </w:rPr>
        <w:t xml:space="preserve">.12 Программное обеспечение рабочих мест – 100,0 тыс. руб. </w:t>
      </w:r>
      <w:r w:rsidR="00C14735">
        <w:rPr>
          <w:rFonts w:ascii="Times New Roman" w:hAnsi="Times New Roman" w:cs="Times New Roman"/>
          <w:sz w:val="28"/>
          <w:szCs w:val="28"/>
        </w:rPr>
        <w:t xml:space="preserve">По этой статье планируются расходы по обслуживанию программных продуктов как </w:t>
      </w:r>
      <w:proofErr w:type="spellStart"/>
      <w:r w:rsidR="00C14735">
        <w:rPr>
          <w:rFonts w:ascii="Times New Roman" w:hAnsi="Times New Roman" w:cs="Times New Roman"/>
          <w:sz w:val="28"/>
          <w:szCs w:val="28"/>
        </w:rPr>
        <w:t>Интелкон</w:t>
      </w:r>
      <w:proofErr w:type="spellEnd"/>
      <w:r w:rsidR="00C14735">
        <w:rPr>
          <w:rFonts w:ascii="Times New Roman" w:hAnsi="Times New Roman" w:cs="Times New Roman"/>
          <w:sz w:val="28"/>
          <w:szCs w:val="28"/>
        </w:rPr>
        <w:t>, Контур-Фокус и 1-С бухгалтерия</w:t>
      </w:r>
      <w:r w:rsidR="0097161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14735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C14735">
        <w:rPr>
          <w:rFonts w:ascii="Times New Roman" w:hAnsi="Times New Roman" w:cs="Times New Roman"/>
          <w:b/>
          <w:sz w:val="28"/>
          <w:szCs w:val="28"/>
        </w:rPr>
        <w:t xml:space="preserve">.13 Услуги банков – 30,0 тыс. руб. </w:t>
      </w:r>
      <w:r w:rsidR="00C14735">
        <w:rPr>
          <w:rFonts w:ascii="Times New Roman" w:hAnsi="Times New Roman" w:cs="Times New Roman"/>
          <w:sz w:val="28"/>
          <w:szCs w:val="28"/>
        </w:rPr>
        <w:t>В эту статью включены расходы по обслуживанию счетов согласно услугам банков.</w:t>
      </w:r>
    </w:p>
    <w:p w:rsidR="00C14735" w:rsidRDefault="00C14735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7.14 Расходы на госпошлину и нотариальные услуги – </w:t>
      </w:r>
      <w:r w:rsidR="00DB548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>
        <w:rPr>
          <w:rFonts w:ascii="Times New Roman" w:hAnsi="Times New Roman" w:cs="Times New Roman"/>
          <w:sz w:val="28"/>
          <w:szCs w:val="28"/>
        </w:rPr>
        <w:t>Оплата госпошлин при обращении в суды и в нотариальные конторы.</w:t>
      </w:r>
    </w:p>
    <w:p w:rsidR="00B304B1" w:rsidRDefault="00B304B1" w:rsidP="005E51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735" w:rsidRDefault="00C14735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7.15 Повышение квалификации </w:t>
      </w:r>
      <w:r w:rsidR="00C0486D">
        <w:rPr>
          <w:rFonts w:ascii="Times New Roman" w:hAnsi="Times New Roman" w:cs="Times New Roman"/>
          <w:b/>
          <w:sz w:val="28"/>
          <w:szCs w:val="28"/>
        </w:rPr>
        <w:t>штатным работникам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B548A">
        <w:rPr>
          <w:rFonts w:ascii="Times New Roman" w:hAnsi="Times New Roman" w:cs="Times New Roman"/>
          <w:b/>
          <w:sz w:val="28"/>
          <w:szCs w:val="28"/>
        </w:rPr>
        <w:t>20</w:t>
      </w:r>
      <w:r w:rsidR="00C0486D"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 w:rsidR="00C0486D">
        <w:rPr>
          <w:rFonts w:ascii="Times New Roman" w:hAnsi="Times New Roman" w:cs="Times New Roman"/>
          <w:sz w:val="28"/>
          <w:szCs w:val="28"/>
        </w:rPr>
        <w:t>По этой статье будут учитываться участие в различных семинарах штатных работников.</w:t>
      </w:r>
    </w:p>
    <w:p w:rsidR="00C0486D" w:rsidRPr="00C0486D" w:rsidRDefault="00C0486D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7.16 Обслуживание служебного транспорта и расходы на ГСМ – 3</w:t>
      </w:r>
      <w:r w:rsidR="0097161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>
        <w:rPr>
          <w:rFonts w:ascii="Times New Roman" w:hAnsi="Times New Roman" w:cs="Times New Roman"/>
          <w:sz w:val="28"/>
          <w:szCs w:val="28"/>
        </w:rPr>
        <w:t xml:space="preserve">Статья включает в себя расходы по приобретению ГСМ и различных материалов для </w:t>
      </w:r>
      <w:r w:rsidR="00E775CB">
        <w:rPr>
          <w:rFonts w:ascii="Times New Roman" w:hAnsi="Times New Roman" w:cs="Times New Roman"/>
          <w:sz w:val="28"/>
          <w:szCs w:val="28"/>
        </w:rPr>
        <w:t xml:space="preserve">служебного </w:t>
      </w:r>
      <w:r>
        <w:rPr>
          <w:rFonts w:ascii="Times New Roman" w:hAnsi="Times New Roman" w:cs="Times New Roman"/>
          <w:sz w:val="28"/>
          <w:szCs w:val="28"/>
        </w:rPr>
        <w:t>автомобиля.</w:t>
      </w:r>
    </w:p>
    <w:p w:rsidR="0002686B" w:rsidRDefault="00C0486D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7.17 Информационное обеспечение – 2</w:t>
      </w:r>
      <w:r w:rsidR="00D4710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 w:rsidR="00D4710D" w:rsidRPr="00D4710D">
        <w:rPr>
          <w:rFonts w:ascii="Times New Roman" w:hAnsi="Times New Roman" w:cs="Times New Roman"/>
          <w:sz w:val="28"/>
          <w:szCs w:val="28"/>
        </w:rPr>
        <w:t>Данная статья предусматривает расходы по приобретению</w:t>
      </w:r>
      <w:r w:rsidR="00D4710D">
        <w:rPr>
          <w:rFonts w:ascii="Times New Roman" w:hAnsi="Times New Roman" w:cs="Times New Roman"/>
          <w:sz w:val="28"/>
          <w:szCs w:val="28"/>
        </w:rPr>
        <w:t xml:space="preserve"> информационных услуг текущей новой версии СПС ГАРАНТ.</w:t>
      </w:r>
    </w:p>
    <w:p w:rsidR="006C6B7D" w:rsidRDefault="006C6B7D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</w:t>
      </w:r>
      <w:r w:rsidR="00DB548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Ремонт и обслуживание офиса – </w:t>
      </w:r>
      <w:r w:rsidR="00E53C8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50,0 тыс. руб. </w:t>
      </w:r>
      <w:r w:rsidRPr="006C6B7D">
        <w:rPr>
          <w:rFonts w:ascii="Times New Roman" w:hAnsi="Times New Roman" w:cs="Times New Roman"/>
          <w:sz w:val="28"/>
          <w:szCs w:val="28"/>
        </w:rPr>
        <w:t>Данная статья включает в себя расходы по мелкому ремонту в офисном помещении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B7D" w:rsidRPr="006C6B7D" w:rsidRDefault="00DB548A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7.19</w:t>
      </w:r>
      <w:r w:rsidR="006C6B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C6B7D">
        <w:rPr>
          <w:rFonts w:ascii="Times New Roman" w:hAnsi="Times New Roman" w:cs="Times New Roman"/>
          <w:b/>
          <w:sz w:val="28"/>
          <w:szCs w:val="28"/>
        </w:rPr>
        <w:t>Разное</w:t>
      </w:r>
      <w:proofErr w:type="gramEnd"/>
      <w:r w:rsidR="006C6B7D">
        <w:rPr>
          <w:rFonts w:ascii="Times New Roman" w:hAnsi="Times New Roman" w:cs="Times New Roman"/>
          <w:b/>
          <w:sz w:val="28"/>
          <w:szCs w:val="28"/>
        </w:rPr>
        <w:t xml:space="preserve"> – 50,0 тыс. руб. </w:t>
      </w:r>
      <w:r w:rsidR="006C6B7D">
        <w:rPr>
          <w:rFonts w:ascii="Times New Roman" w:hAnsi="Times New Roman" w:cs="Times New Roman"/>
          <w:sz w:val="28"/>
          <w:szCs w:val="28"/>
        </w:rPr>
        <w:t>Эта статья включает различные мелкие расходы, не учтенные по другим статьям.</w:t>
      </w:r>
    </w:p>
    <w:p w:rsidR="0002686B" w:rsidRPr="00D513FD" w:rsidRDefault="0002686B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D513FD" w:rsidRDefault="005B652D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D513FD" w:rsidRDefault="005B652D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D513FD" w:rsidRDefault="005B652D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D513FD" w:rsidRDefault="005B652D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D513FD" w:rsidRDefault="00350C7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D513FD" w:rsidRDefault="00350C7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D513FD" w:rsidRDefault="00350C7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D513FD" w:rsidRDefault="00350C7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4B2" w:rsidRPr="00D513FD" w:rsidRDefault="005F04B2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737" w:rsidRPr="00D513FD" w:rsidRDefault="00A55737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737" w:rsidRPr="00D513FD" w:rsidRDefault="00A55737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1E7" w:rsidRPr="00D513FD" w:rsidRDefault="00CB21E7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262" w:rsidRPr="00D513FD" w:rsidRDefault="00580262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262" w:rsidRPr="00D513FD" w:rsidRDefault="00580262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C06" w:rsidRPr="00D513FD" w:rsidRDefault="00997C0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20" w:rsidRPr="005E5139" w:rsidRDefault="003A5E20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E20" w:rsidRPr="005E5139" w:rsidRDefault="003A5E20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E20" w:rsidRPr="005E5139" w:rsidRDefault="003A5E20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7B4" w:rsidRPr="005E5139" w:rsidRDefault="00F127B4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7B4" w:rsidRPr="005E5139" w:rsidRDefault="00F127B4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7B4" w:rsidRPr="005E5139" w:rsidRDefault="00F127B4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47E" w:rsidRPr="005E5139" w:rsidRDefault="000F047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47E" w:rsidRPr="005E5139" w:rsidRDefault="000F047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47E" w:rsidRPr="005E5139" w:rsidRDefault="000F047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47E" w:rsidRPr="005E5139" w:rsidRDefault="000F047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F2" w:rsidRPr="005E5139" w:rsidRDefault="00C856F2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F2" w:rsidRPr="005E5139" w:rsidRDefault="00C856F2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6D1" w:rsidRPr="005E5139" w:rsidRDefault="005066D1" w:rsidP="005E51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6D1" w:rsidRPr="005E5139" w:rsidRDefault="005066D1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8DE" w:rsidRPr="005E5139" w:rsidRDefault="00B958D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8DE" w:rsidRPr="005E5139" w:rsidRDefault="00B958D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8DE" w:rsidRPr="005E5139" w:rsidRDefault="00B958D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B16" w:rsidRPr="005E5139" w:rsidRDefault="00242B16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97D" w:rsidRPr="005E5139" w:rsidRDefault="0037097D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09B" w:rsidRPr="005E5139" w:rsidRDefault="00BB409B" w:rsidP="005E51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409B" w:rsidRPr="005E5139" w:rsidSect="00B304B1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6A3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676A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E6BC4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D02F2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72"/>
    <w:rsid w:val="00011D17"/>
    <w:rsid w:val="0002686B"/>
    <w:rsid w:val="000327AD"/>
    <w:rsid w:val="00041BE5"/>
    <w:rsid w:val="00082B4C"/>
    <w:rsid w:val="000B281D"/>
    <w:rsid w:val="000E2673"/>
    <w:rsid w:val="000F047E"/>
    <w:rsid w:val="00105517"/>
    <w:rsid w:val="00125CEC"/>
    <w:rsid w:val="00131EF7"/>
    <w:rsid w:val="00147089"/>
    <w:rsid w:val="00150AA2"/>
    <w:rsid w:val="0015193E"/>
    <w:rsid w:val="00170F99"/>
    <w:rsid w:val="001765A4"/>
    <w:rsid w:val="001A72BD"/>
    <w:rsid w:val="001A7D7A"/>
    <w:rsid w:val="001C558F"/>
    <w:rsid w:val="001D0B23"/>
    <w:rsid w:val="001D752C"/>
    <w:rsid w:val="001E1847"/>
    <w:rsid w:val="001E2B75"/>
    <w:rsid w:val="001E2EC2"/>
    <w:rsid w:val="001E5585"/>
    <w:rsid w:val="00204560"/>
    <w:rsid w:val="00217EB3"/>
    <w:rsid w:val="002314AB"/>
    <w:rsid w:val="00234031"/>
    <w:rsid w:val="00242B16"/>
    <w:rsid w:val="002B5078"/>
    <w:rsid w:val="002B5DC0"/>
    <w:rsid w:val="002D6D8A"/>
    <w:rsid w:val="002D7522"/>
    <w:rsid w:val="002E36FB"/>
    <w:rsid w:val="002F3E29"/>
    <w:rsid w:val="003161DF"/>
    <w:rsid w:val="00350C76"/>
    <w:rsid w:val="0037097D"/>
    <w:rsid w:val="00375D3C"/>
    <w:rsid w:val="003A213E"/>
    <w:rsid w:val="003A5E20"/>
    <w:rsid w:val="003B70A4"/>
    <w:rsid w:val="003B7601"/>
    <w:rsid w:val="003C1F6D"/>
    <w:rsid w:val="003D0E8A"/>
    <w:rsid w:val="00405134"/>
    <w:rsid w:val="0041285E"/>
    <w:rsid w:val="004252CF"/>
    <w:rsid w:val="004258DA"/>
    <w:rsid w:val="004348EB"/>
    <w:rsid w:val="00435A99"/>
    <w:rsid w:val="00440BAB"/>
    <w:rsid w:val="004476AD"/>
    <w:rsid w:val="004570E8"/>
    <w:rsid w:val="004716AD"/>
    <w:rsid w:val="004818C2"/>
    <w:rsid w:val="00487BFE"/>
    <w:rsid w:val="00491B06"/>
    <w:rsid w:val="004A2C81"/>
    <w:rsid w:val="004A53A7"/>
    <w:rsid w:val="004D7E3F"/>
    <w:rsid w:val="004E34B2"/>
    <w:rsid w:val="004E5D88"/>
    <w:rsid w:val="005056C3"/>
    <w:rsid w:val="005066D1"/>
    <w:rsid w:val="005234ED"/>
    <w:rsid w:val="00557685"/>
    <w:rsid w:val="00580262"/>
    <w:rsid w:val="005A58B8"/>
    <w:rsid w:val="005A67B7"/>
    <w:rsid w:val="005B652D"/>
    <w:rsid w:val="005B6A2B"/>
    <w:rsid w:val="005E05F3"/>
    <w:rsid w:val="005E5139"/>
    <w:rsid w:val="005F04B2"/>
    <w:rsid w:val="0060464E"/>
    <w:rsid w:val="00612CE4"/>
    <w:rsid w:val="00616A13"/>
    <w:rsid w:val="006321E9"/>
    <w:rsid w:val="006360A3"/>
    <w:rsid w:val="00645253"/>
    <w:rsid w:val="006512CD"/>
    <w:rsid w:val="006656B1"/>
    <w:rsid w:val="00675CE7"/>
    <w:rsid w:val="00695CF1"/>
    <w:rsid w:val="006A7D56"/>
    <w:rsid w:val="006B3A81"/>
    <w:rsid w:val="006B791A"/>
    <w:rsid w:val="006C6B7D"/>
    <w:rsid w:val="006F4ECB"/>
    <w:rsid w:val="00730429"/>
    <w:rsid w:val="00735AD5"/>
    <w:rsid w:val="00746E76"/>
    <w:rsid w:val="00755909"/>
    <w:rsid w:val="00776E90"/>
    <w:rsid w:val="007841F3"/>
    <w:rsid w:val="007A2F16"/>
    <w:rsid w:val="007B0DC7"/>
    <w:rsid w:val="007C554F"/>
    <w:rsid w:val="007D5FFC"/>
    <w:rsid w:val="007D7B6A"/>
    <w:rsid w:val="007F65FF"/>
    <w:rsid w:val="008050A6"/>
    <w:rsid w:val="008154B2"/>
    <w:rsid w:val="00835267"/>
    <w:rsid w:val="00857ED1"/>
    <w:rsid w:val="00861A80"/>
    <w:rsid w:val="00864EE3"/>
    <w:rsid w:val="00866D21"/>
    <w:rsid w:val="0087084D"/>
    <w:rsid w:val="00874BEB"/>
    <w:rsid w:val="00887903"/>
    <w:rsid w:val="00896C6A"/>
    <w:rsid w:val="008B4498"/>
    <w:rsid w:val="008E2C6E"/>
    <w:rsid w:val="00900DE5"/>
    <w:rsid w:val="00912C7D"/>
    <w:rsid w:val="009149F3"/>
    <w:rsid w:val="00940564"/>
    <w:rsid w:val="00951FF2"/>
    <w:rsid w:val="009631D6"/>
    <w:rsid w:val="0097161F"/>
    <w:rsid w:val="00994969"/>
    <w:rsid w:val="00997C06"/>
    <w:rsid w:val="009A6FE0"/>
    <w:rsid w:val="009B3270"/>
    <w:rsid w:val="009B4530"/>
    <w:rsid w:val="009C4594"/>
    <w:rsid w:val="009F6748"/>
    <w:rsid w:val="00A55737"/>
    <w:rsid w:val="00A60AF1"/>
    <w:rsid w:val="00A7667C"/>
    <w:rsid w:val="00A8042E"/>
    <w:rsid w:val="00A84FA3"/>
    <w:rsid w:val="00AC1F91"/>
    <w:rsid w:val="00AF1BAC"/>
    <w:rsid w:val="00B0668C"/>
    <w:rsid w:val="00B304B1"/>
    <w:rsid w:val="00B31D80"/>
    <w:rsid w:val="00B423AF"/>
    <w:rsid w:val="00B4270E"/>
    <w:rsid w:val="00B45B3C"/>
    <w:rsid w:val="00B602D4"/>
    <w:rsid w:val="00B6381C"/>
    <w:rsid w:val="00B66ED4"/>
    <w:rsid w:val="00B70C8D"/>
    <w:rsid w:val="00B92E7C"/>
    <w:rsid w:val="00B94CB5"/>
    <w:rsid w:val="00B958DE"/>
    <w:rsid w:val="00BA447E"/>
    <w:rsid w:val="00BB409B"/>
    <w:rsid w:val="00BB7F47"/>
    <w:rsid w:val="00BE15DD"/>
    <w:rsid w:val="00BE1D86"/>
    <w:rsid w:val="00BE70FC"/>
    <w:rsid w:val="00C035A1"/>
    <w:rsid w:val="00C0486D"/>
    <w:rsid w:val="00C07E94"/>
    <w:rsid w:val="00C14735"/>
    <w:rsid w:val="00C175A0"/>
    <w:rsid w:val="00C20FB6"/>
    <w:rsid w:val="00C25C7F"/>
    <w:rsid w:val="00C30076"/>
    <w:rsid w:val="00C46411"/>
    <w:rsid w:val="00C50C96"/>
    <w:rsid w:val="00C5445B"/>
    <w:rsid w:val="00C67763"/>
    <w:rsid w:val="00C76485"/>
    <w:rsid w:val="00C856F2"/>
    <w:rsid w:val="00C9710B"/>
    <w:rsid w:val="00CA09B2"/>
    <w:rsid w:val="00CA1C0D"/>
    <w:rsid w:val="00CA7822"/>
    <w:rsid w:val="00CB0CCC"/>
    <w:rsid w:val="00CB21E7"/>
    <w:rsid w:val="00CB4526"/>
    <w:rsid w:val="00CC7936"/>
    <w:rsid w:val="00CD22F3"/>
    <w:rsid w:val="00CD4D53"/>
    <w:rsid w:val="00CE0A44"/>
    <w:rsid w:val="00CF6AE5"/>
    <w:rsid w:val="00D20503"/>
    <w:rsid w:val="00D210F7"/>
    <w:rsid w:val="00D366F3"/>
    <w:rsid w:val="00D4710D"/>
    <w:rsid w:val="00D513FD"/>
    <w:rsid w:val="00D53116"/>
    <w:rsid w:val="00D8133D"/>
    <w:rsid w:val="00D86FF7"/>
    <w:rsid w:val="00DB548A"/>
    <w:rsid w:val="00DB5B4B"/>
    <w:rsid w:val="00DC4412"/>
    <w:rsid w:val="00DD798D"/>
    <w:rsid w:val="00DE0EEC"/>
    <w:rsid w:val="00DE5EB1"/>
    <w:rsid w:val="00E054DB"/>
    <w:rsid w:val="00E0643E"/>
    <w:rsid w:val="00E328A0"/>
    <w:rsid w:val="00E34498"/>
    <w:rsid w:val="00E503ED"/>
    <w:rsid w:val="00E53C8A"/>
    <w:rsid w:val="00E547EE"/>
    <w:rsid w:val="00E65172"/>
    <w:rsid w:val="00E7680D"/>
    <w:rsid w:val="00E775CB"/>
    <w:rsid w:val="00E814A4"/>
    <w:rsid w:val="00EA02E3"/>
    <w:rsid w:val="00ED3535"/>
    <w:rsid w:val="00F127B4"/>
    <w:rsid w:val="00F135E3"/>
    <w:rsid w:val="00F15D6C"/>
    <w:rsid w:val="00F3601E"/>
    <w:rsid w:val="00F44432"/>
    <w:rsid w:val="00F60111"/>
    <w:rsid w:val="00F67326"/>
    <w:rsid w:val="00F91BED"/>
    <w:rsid w:val="00FA0822"/>
    <w:rsid w:val="00FD2D9A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31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3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79B8-BC10-4338-B49E-21AAB58F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226</cp:lastModifiedBy>
  <cp:revision>7</cp:revision>
  <cp:lastPrinted>2020-02-26T13:22:00Z</cp:lastPrinted>
  <dcterms:created xsi:type="dcterms:W3CDTF">2019-11-06T08:54:00Z</dcterms:created>
  <dcterms:modified xsi:type="dcterms:W3CDTF">2020-02-26T13:25:00Z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1012870835</vt:i4>
  </property>
</Properties>
</file>